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66" w:rsidRPr="00490D66" w:rsidRDefault="00490D66" w:rsidP="00490D66">
      <w:pPr>
        <w:spacing w:before="134" w:after="0" w:line="770" w:lineRule="atLeast"/>
        <w:outlineLvl w:val="0"/>
        <w:rPr>
          <w:rFonts w:ascii="Arial" w:eastAsia="Times New Roman" w:hAnsi="Arial" w:cs="Arial"/>
          <w:b/>
          <w:bCs/>
          <w:color w:val="262626"/>
          <w:kern w:val="36"/>
          <w:sz w:val="48"/>
          <w:szCs w:val="48"/>
          <w:lang w:eastAsia="pt-BR"/>
        </w:rPr>
      </w:pPr>
      <w:proofErr w:type="spellStart"/>
      <w:proofErr w:type="gramStart"/>
      <w:r w:rsidRPr="00490D66">
        <w:rPr>
          <w:rFonts w:ascii="Arial" w:eastAsia="Times New Roman" w:hAnsi="Arial" w:cs="Arial"/>
          <w:b/>
          <w:bCs/>
          <w:color w:val="262626"/>
          <w:kern w:val="36"/>
          <w:sz w:val="48"/>
          <w:szCs w:val="48"/>
          <w:lang w:eastAsia="pt-BR"/>
        </w:rPr>
        <w:t>Unesco</w:t>
      </w:r>
      <w:proofErr w:type="spellEnd"/>
      <w:proofErr w:type="gramEnd"/>
      <w:r w:rsidRPr="00490D66">
        <w:rPr>
          <w:rFonts w:ascii="Arial" w:eastAsia="Times New Roman" w:hAnsi="Arial" w:cs="Arial"/>
          <w:b/>
          <w:bCs/>
          <w:color w:val="262626"/>
          <w:kern w:val="36"/>
          <w:sz w:val="48"/>
          <w:szCs w:val="48"/>
          <w:lang w:eastAsia="pt-BR"/>
        </w:rPr>
        <w:t xml:space="preserve"> reconhece Sítio Burle Marx como Patrimônio da Humanidade</w:t>
      </w:r>
    </w:p>
    <w:p w:rsidR="00490D66" w:rsidRPr="00490D66" w:rsidRDefault="00490D66" w:rsidP="00490D66">
      <w:pPr>
        <w:spacing w:after="452" w:line="385" w:lineRule="atLeast"/>
        <w:outlineLvl w:val="1"/>
        <w:rPr>
          <w:rFonts w:ascii="Arial" w:eastAsia="Times New Roman" w:hAnsi="Arial" w:cs="Arial"/>
          <w:color w:val="585858"/>
          <w:spacing w:val="1"/>
          <w:sz w:val="28"/>
          <w:szCs w:val="28"/>
          <w:lang w:eastAsia="pt-BR"/>
        </w:rPr>
      </w:pPr>
      <w:r w:rsidRPr="00490D66">
        <w:rPr>
          <w:rFonts w:ascii="Arial" w:eastAsia="Times New Roman" w:hAnsi="Arial" w:cs="Arial"/>
          <w:color w:val="585858"/>
          <w:spacing w:val="1"/>
          <w:sz w:val="28"/>
          <w:szCs w:val="28"/>
          <w:lang w:eastAsia="pt-BR"/>
        </w:rPr>
        <w:t xml:space="preserve">Decisão ocorreu nesta terça-feira (27), em reunião realizada em </w:t>
      </w:r>
      <w:proofErr w:type="spellStart"/>
      <w:r w:rsidRPr="00490D66">
        <w:rPr>
          <w:rFonts w:ascii="Arial" w:eastAsia="Times New Roman" w:hAnsi="Arial" w:cs="Arial"/>
          <w:color w:val="585858"/>
          <w:spacing w:val="1"/>
          <w:sz w:val="28"/>
          <w:szCs w:val="28"/>
          <w:lang w:eastAsia="pt-BR"/>
        </w:rPr>
        <w:t>Fuzhou</w:t>
      </w:r>
      <w:proofErr w:type="spellEnd"/>
      <w:r w:rsidRPr="00490D66">
        <w:rPr>
          <w:rFonts w:ascii="Arial" w:eastAsia="Times New Roman" w:hAnsi="Arial" w:cs="Arial"/>
          <w:color w:val="585858"/>
          <w:spacing w:val="1"/>
          <w:sz w:val="28"/>
          <w:szCs w:val="28"/>
          <w:lang w:eastAsia="pt-BR"/>
        </w:rPr>
        <w:t xml:space="preserve">, na </w:t>
      </w:r>
      <w:proofErr w:type="gramStart"/>
      <w:r w:rsidRPr="00490D66">
        <w:rPr>
          <w:rFonts w:ascii="Arial" w:eastAsia="Times New Roman" w:hAnsi="Arial" w:cs="Arial"/>
          <w:color w:val="585858"/>
          <w:spacing w:val="1"/>
          <w:sz w:val="28"/>
          <w:szCs w:val="28"/>
          <w:lang w:eastAsia="pt-BR"/>
        </w:rPr>
        <w:t>China</w:t>
      </w:r>
      <w:proofErr w:type="gramEnd"/>
    </w:p>
    <w:p w:rsidR="00490D66" w:rsidRPr="00490D66" w:rsidRDefault="00490D66" w:rsidP="00490D66">
      <w:pPr>
        <w:shd w:val="clear" w:color="auto" w:fill="FFFFFF"/>
        <w:spacing w:after="0" w:line="335" w:lineRule="atLeast"/>
        <w:rPr>
          <w:rFonts w:ascii="Arial" w:eastAsia="Times New Roman" w:hAnsi="Arial" w:cs="Arial"/>
          <w:color w:val="737373"/>
          <w:sz w:val="23"/>
          <w:szCs w:val="23"/>
          <w:lang w:eastAsia="pt-BR"/>
        </w:rPr>
      </w:pPr>
      <w:proofErr w:type="spellStart"/>
      <w:r w:rsidRPr="00490D66">
        <w:rPr>
          <w:rFonts w:ascii="Arial" w:eastAsia="Times New Roman" w:hAnsi="Arial" w:cs="Arial"/>
          <w:color w:val="737373"/>
          <w:sz w:val="23"/>
          <w:szCs w:val="23"/>
          <w:lang w:eastAsia="pt-BR"/>
        </w:rPr>
        <w:t>Stéfano</w:t>
      </w:r>
      <w:proofErr w:type="spellEnd"/>
      <w:r w:rsidRPr="00490D66">
        <w:rPr>
          <w:rFonts w:ascii="Arial" w:eastAsia="Times New Roman" w:hAnsi="Arial" w:cs="Arial"/>
          <w:color w:val="737373"/>
          <w:sz w:val="23"/>
          <w:szCs w:val="23"/>
          <w:lang w:eastAsia="pt-BR"/>
        </w:rPr>
        <w:t xml:space="preserve"> Salles, da CNN, no Rio de </w:t>
      </w:r>
      <w:proofErr w:type="gramStart"/>
      <w:r w:rsidRPr="00490D66">
        <w:rPr>
          <w:rFonts w:ascii="Arial" w:eastAsia="Times New Roman" w:hAnsi="Arial" w:cs="Arial"/>
          <w:color w:val="737373"/>
          <w:sz w:val="23"/>
          <w:szCs w:val="23"/>
          <w:lang w:eastAsia="pt-BR"/>
        </w:rPr>
        <w:t>Janeiro</w:t>
      </w:r>
      <w:proofErr w:type="gramEnd"/>
    </w:p>
    <w:p w:rsidR="00490D66" w:rsidRPr="00490D66" w:rsidRDefault="00490D66" w:rsidP="00490D66">
      <w:pPr>
        <w:shd w:val="clear" w:color="auto" w:fill="FFFFFF"/>
        <w:spacing w:after="167" w:line="240" w:lineRule="auto"/>
        <w:rPr>
          <w:rFonts w:ascii="Arial" w:eastAsia="Times New Roman" w:hAnsi="Arial" w:cs="Arial"/>
          <w:sz w:val="23"/>
          <w:szCs w:val="23"/>
          <w:lang w:eastAsia="pt-BR"/>
        </w:rPr>
      </w:pPr>
      <w:r w:rsidRPr="00490D66">
        <w:rPr>
          <w:rFonts w:ascii="Arial" w:eastAsia="Times New Roman" w:hAnsi="Arial" w:cs="Arial"/>
          <w:color w:val="737373"/>
          <w:sz w:val="20"/>
          <w:lang w:eastAsia="pt-BR"/>
        </w:rPr>
        <w:t xml:space="preserve">27 de julho de 2021 às </w:t>
      </w:r>
      <w:proofErr w:type="gramStart"/>
      <w:r w:rsidRPr="00490D66">
        <w:rPr>
          <w:rFonts w:ascii="Arial" w:eastAsia="Times New Roman" w:hAnsi="Arial" w:cs="Arial"/>
          <w:color w:val="737373"/>
          <w:sz w:val="20"/>
          <w:lang w:eastAsia="pt-BR"/>
        </w:rPr>
        <w:t>12:53</w:t>
      </w:r>
      <w:proofErr w:type="gramEnd"/>
      <w:r w:rsidRPr="00490D66">
        <w:rPr>
          <w:rFonts w:ascii="Arial" w:eastAsia="Times New Roman" w:hAnsi="Arial" w:cs="Arial"/>
          <w:color w:val="737373"/>
          <w:sz w:val="20"/>
          <w:lang w:eastAsia="pt-BR"/>
        </w:rPr>
        <w:t> | Atualizado 27 de julho de 2021 às 16:45</w:t>
      </w:r>
    </w:p>
    <w:p w:rsidR="00490D66" w:rsidRPr="00490D66" w:rsidRDefault="00490D66" w:rsidP="00490D66">
      <w:pPr>
        <w:shd w:val="clear" w:color="auto" w:fill="FFFFFF"/>
        <w:spacing w:after="0" w:line="240" w:lineRule="auto"/>
        <w:rPr>
          <w:rFonts w:ascii="Arial" w:eastAsia="Times New Roman" w:hAnsi="Arial" w:cs="Arial"/>
          <w:sz w:val="23"/>
          <w:szCs w:val="23"/>
          <w:lang w:eastAsia="pt-BR"/>
        </w:rPr>
      </w:pPr>
      <w:r>
        <w:rPr>
          <w:rFonts w:ascii="Arial" w:eastAsia="Times New Roman" w:hAnsi="Arial" w:cs="Arial"/>
          <w:noProof/>
          <w:sz w:val="23"/>
          <w:szCs w:val="23"/>
          <w:lang w:eastAsia="pt-BR"/>
        </w:rPr>
        <w:drawing>
          <wp:inline distT="0" distB="0" distL="0" distR="0">
            <wp:extent cx="5483860" cy="3084444"/>
            <wp:effectExtent l="19050" t="0" r="2540" b="0"/>
            <wp:docPr id="1" name="Imagem 1" descr="sítio burle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ítio burle marx"/>
                    <pic:cNvPicPr>
                      <a:picLocks noChangeAspect="1" noChangeArrowheads="1"/>
                    </pic:cNvPicPr>
                  </pic:nvPicPr>
                  <pic:blipFill>
                    <a:blip r:embed="rId5" cstate="print"/>
                    <a:srcRect/>
                    <a:stretch>
                      <a:fillRect/>
                    </a:stretch>
                  </pic:blipFill>
                  <pic:spPr bwMode="auto">
                    <a:xfrm>
                      <a:off x="0" y="0"/>
                      <a:ext cx="5484177" cy="3084622"/>
                    </a:xfrm>
                    <a:prstGeom prst="rect">
                      <a:avLst/>
                    </a:prstGeom>
                    <a:noFill/>
                    <a:ln w="9525">
                      <a:noFill/>
                      <a:miter lim="800000"/>
                      <a:headEnd/>
                      <a:tailEnd/>
                    </a:ln>
                  </pic:spPr>
                </pic:pic>
              </a:graphicData>
            </a:graphic>
          </wp:inline>
        </w:drawing>
      </w:r>
      <w:r w:rsidRPr="00490D66">
        <w:rPr>
          <w:rFonts w:ascii="Arial" w:eastAsia="Times New Roman" w:hAnsi="Arial" w:cs="Arial"/>
          <w:sz w:val="23"/>
          <w:szCs w:val="23"/>
          <w:lang w:eastAsia="pt-BR"/>
        </w:rPr>
        <w:t xml:space="preserve">Sítio Burle Marx, no Rio de </w:t>
      </w:r>
      <w:proofErr w:type="spellStart"/>
      <w:proofErr w:type="gramStart"/>
      <w:r w:rsidRPr="00490D66">
        <w:rPr>
          <w:rFonts w:ascii="Arial" w:eastAsia="Times New Roman" w:hAnsi="Arial" w:cs="Arial"/>
          <w:sz w:val="23"/>
          <w:szCs w:val="23"/>
          <w:lang w:eastAsia="pt-BR"/>
        </w:rPr>
        <w:t>Janeiro</w:t>
      </w:r>
      <w:r w:rsidRPr="00490D66">
        <w:rPr>
          <w:rFonts w:ascii="Arial" w:eastAsia="Times New Roman" w:hAnsi="Arial" w:cs="Arial"/>
          <w:color w:val="595959"/>
          <w:sz w:val="23"/>
          <w:lang w:eastAsia="pt-BR"/>
        </w:rPr>
        <w:t>Foto</w:t>
      </w:r>
      <w:proofErr w:type="spellEnd"/>
      <w:proofErr w:type="gramEnd"/>
      <w:r w:rsidRPr="00490D66">
        <w:rPr>
          <w:rFonts w:ascii="Arial" w:eastAsia="Times New Roman" w:hAnsi="Arial" w:cs="Arial"/>
          <w:color w:val="595959"/>
          <w:sz w:val="23"/>
          <w:lang w:eastAsia="pt-BR"/>
        </w:rPr>
        <w:t xml:space="preserve">: </w:t>
      </w:r>
      <w:proofErr w:type="spellStart"/>
      <w:r w:rsidRPr="00490D66">
        <w:rPr>
          <w:rFonts w:ascii="Arial" w:eastAsia="Times New Roman" w:hAnsi="Arial" w:cs="Arial"/>
          <w:color w:val="595959"/>
          <w:sz w:val="23"/>
          <w:lang w:eastAsia="pt-BR"/>
        </w:rPr>
        <w:t>Livia</w:t>
      </w:r>
      <w:proofErr w:type="spellEnd"/>
      <w:r w:rsidRPr="00490D66">
        <w:rPr>
          <w:rFonts w:ascii="Arial" w:eastAsia="Times New Roman" w:hAnsi="Arial" w:cs="Arial"/>
          <w:color w:val="595959"/>
          <w:sz w:val="23"/>
          <w:lang w:eastAsia="pt-BR"/>
        </w:rPr>
        <w:t xml:space="preserve"> </w:t>
      </w:r>
      <w:proofErr w:type="spellStart"/>
      <w:r w:rsidRPr="00490D66">
        <w:rPr>
          <w:rFonts w:ascii="Arial" w:eastAsia="Times New Roman" w:hAnsi="Arial" w:cs="Arial"/>
          <w:color w:val="595959"/>
          <w:sz w:val="23"/>
          <w:lang w:eastAsia="pt-BR"/>
        </w:rPr>
        <w:t>Comandini</w:t>
      </w:r>
      <w:proofErr w:type="spellEnd"/>
      <w:r w:rsidRPr="00490D66">
        <w:rPr>
          <w:rFonts w:ascii="Arial" w:eastAsia="Times New Roman" w:hAnsi="Arial" w:cs="Arial"/>
          <w:color w:val="595959"/>
          <w:sz w:val="23"/>
          <w:lang w:eastAsia="pt-BR"/>
        </w:rPr>
        <w:t>/</w:t>
      </w:r>
      <w:proofErr w:type="spellStart"/>
      <w:r w:rsidRPr="00490D66">
        <w:rPr>
          <w:rFonts w:ascii="Arial" w:eastAsia="Times New Roman" w:hAnsi="Arial" w:cs="Arial"/>
          <w:color w:val="595959"/>
          <w:sz w:val="23"/>
          <w:lang w:eastAsia="pt-BR"/>
        </w:rPr>
        <w:t>Getty</w:t>
      </w:r>
      <w:proofErr w:type="spellEnd"/>
      <w:r w:rsidRPr="00490D66">
        <w:rPr>
          <w:rFonts w:ascii="Arial" w:eastAsia="Times New Roman" w:hAnsi="Arial" w:cs="Arial"/>
          <w:color w:val="595959"/>
          <w:sz w:val="23"/>
          <w:lang w:eastAsia="pt-BR"/>
        </w:rPr>
        <w:t xml:space="preserve"> </w:t>
      </w:r>
      <w:proofErr w:type="spellStart"/>
      <w:r w:rsidRPr="00490D66">
        <w:rPr>
          <w:rFonts w:ascii="Arial" w:eastAsia="Times New Roman" w:hAnsi="Arial" w:cs="Arial"/>
          <w:color w:val="595959"/>
          <w:sz w:val="23"/>
          <w:lang w:eastAsia="pt-BR"/>
        </w:rPr>
        <w:t>Images</w:t>
      </w:r>
      <w:proofErr w:type="spellEnd"/>
    </w:p>
    <w:p w:rsidR="00490D66" w:rsidRPr="00490D66" w:rsidRDefault="00490D66" w:rsidP="00490D66">
      <w:pPr>
        <w:shd w:val="clear" w:color="auto" w:fill="FFFFFF"/>
        <w:spacing w:after="240" w:line="502" w:lineRule="atLeast"/>
        <w:jc w:val="both"/>
        <w:rPr>
          <w:rFonts w:ascii="Arial" w:eastAsia="Times New Roman" w:hAnsi="Arial" w:cs="Arial"/>
          <w:sz w:val="24"/>
          <w:szCs w:val="24"/>
          <w:lang w:eastAsia="pt-BR"/>
        </w:rPr>
      </w:pPr>
      <w:r w:rsidRPr="00490D66">
        <w:rPr>
          <w:rFonts w:ascii="Arial" w:eastAsia="Times New Roman" w:hAnsi="Arial" w:cs="Arial"/>
          <w:sz w:val="24"/>
          <w:szCs w:val="24"/>
          <w:lang w:eastAsia="pt-BR"/>
        </w:rPr>
        <w:t>O </w:t>
      </w:r>
      <w:hyperlink r:id="rId6" w:tgtFrame="_blank" w:history="1">
        <w:r w:rsidRPr="00490D66">
          <w:rPr>
            <w:rFonts w:ascii="Arial" w:eastAsia="Times New Roman" w:hAnsi="Arial" w:cs="Arial"/>
            <w:color w:val="1890FF"/>
            <w:sz w:val="24"/>
            <w:szCs w:val="24"/>
            <w:lang w:eastAsia="pt-BR"/>
          </w:rPr>
          <w:t>Rio de Janeiro</w:t>
        </w:r>
      </w:hyperlink>
      <w:r w:rsidRPr="00490D66">
        <w:rPr>
          <w:rFonts w:ascii="Arial" w:eastAsia="Times New Roman" w:hAnsi="Arial" w:cs="Arial"/>
          <w:sz w:val="24"/>
          <w:szCs w:val="24"/>
          <w:lang w:eastAsia="pt-BR"/>
        </w:rPr>
        <w:t xml:space="preserve"> ganhou um Patrimônio Mundial da Humanidade: o Sítio Burle Marx, em </w:t>
      </w:r>
      <w:proofErr w:type="spellStart"/>
      <w:r w:rsidRPr="00490D66">
        <w:rPr>
          <w:rFonts w:ascii="Arial" w:eastAsia="Times New Roman" w:hAnsi="Arial" w:cs="Arial"/>
          <w:sz w:val="24"/>
          <w:szCs w:val="24"/>
          <w:lang w:eastAsia="pt-BR"/>
        </w:rPr>
        <w:t>Guaratiba</w:t>
      </w:r>
      <w:proofErr w:type="spellEnd"/>
      <w:r w:rsidRPr="00490D66">
        <w:rPr>
          <w:rFonts w:ascii="Arial" w:eastAsia="Times New Roman" w:hAnsi="Arial" w:cs="Arial"/>
          <w:sz w:val="24"/>
          <w:szCs w:val="24"/>
          <w:lang w:eastAsia="pt-BR"/>
        </w:rPr>
        <w:t>, Zona Oeste. O espaço, que lembra a obra do paisagista brasileiro, um dos maiores do século XX, abriga mais de 3,5 mil espécies de plantas tropicais e subtropicais e foi elevado ao novo status pela Organização das Nações Unidas para a Educação, Ciência e Cultura (</w:t>
      </w:r>
      <w:proofErr w:type="spellStart"/>
      <w:r w:rsidRPr="00490D66">
        <w:rPr>
          <w:rFonts w:ascii="Arial" w:eastAsia="Times New Roman" w:hAnsi="Arial" w:cs="Arial"/>
          <w:sz w:val="24"/>
          <w:szCs w:val="24"/>
          <w:lang w:eastAsia="pt-BR"/>
        </w:rPr>
        <w:fldChar w:fldCharType="begin"/>
      </w:r>
      <w:r w:rsidRPr="00490D66">
        <w:rPr>
          <w:rFonts w:ascii="Arial" w:eastAsia="Times New Roman" w:hAnsi="Arial" w:cs="Arial"/>
          <w:sz w:val="24"/>
          <w:szCs w:val="24"/>
          <w:lang w:eastAsia="pt-BR"/>
        </w:rPr>
        <w:instrText xml:space="preserve"> HYPERLINK "https://www.cnnbrasil.com.br/tudo-sobre/unesco" \t "_blank" </w:instrText>
      </w:r>
      <w:r w:rsidRPr="00490D66">
        <w:rPr>
          <w:rFonts w:ascii="Arial" w:eastAsia="Times New Roman" w:hAnsi="Arial" w:cs="Arial"/>
          <w:sz w:val="24"/>
          <w:szCs w:val="24"/>
          <w:lang w:eastAsia="pt-BR"/>
        </w:rPr>
        <w:fldChar w:fldCharType="separate"/>
      </w:r>
      <w:proofErr w:type="gramStart"/>
      <w:r w:rsidRPr="00490D66">
        <w:rPr>
          <w:rFonts w:ascii="Arial" w:eastAsia="Times New Roman" w:hAnsi="Arial" w:cs="Arial"/>
          <w:color w:val="1890FF"/>
          <w:sz w:val="24"/>
          <w:szCs w:val="24"/>
          <w:lang w:eastAsia="pt-BR"/>
        </w:rPr>
        <w:t>Unesco</w:t>
      </w:r>
      <w:proofErr w:type="spellEnd"/>
      <w:proofErr w:type="gramEnd"/>
      <w:r w:rsidRPr="00490D66">
        <w:rPr>
          <w:rFonts w:ascii="Arial" w:eastAsia="Times New Roman" w:hAnsi="Arial" w:cs="Arial"/>
          <w:sz w:val="24"/>
          <w:szCs w:val="24"/>
          <w:lang w:eastAsia="pt-BR"/>
        </w:rPr>
        <w:fldChar w:fldCharType="end"/>
      </w:r>
      <w:r w:rsidRPr="00490D66">
        <w:rPr>
          <w:rFonts w:ascii="Arial" w:eastAsia="Times New Roman" w:hAnsi="Arial" w:cs="Arial"/>
          <w:sz w:val="24"/>
          <w:szCs w:val="24"/>
          <w:lang w:eastAsia="pt-BR"/>
        </w:rPr>
        <w:t>) nesta terça-feira (27). O local abriga ainda um acervo com mais de três mil itens de peças de arte sul-americana de diversos períodos.</w:t>
      </w:r>
    </w:p>
    <w:p w:rsidR="00490D66" w:rsidRPr="00490D66" w:rsidRDefault="00490D66" w:rsidP="00490D66">
      <w:pPr>
        <w:shd w:val="clear" w:color="auto" w:fill="FFFFFF"/>
        <w:spacing w:after="240" w:line="502" w:lineRule="atLeast"/>
        <w:jc w:val="both"/>
        <w:rPr>
          <w:rFonts w:ascii="Arial" w:eastAsia="Times New Roman" w:hAnsi="Arial" w:cs="Arial"/>
          <w:sz w:val="24"/>
          <w:szCs w:val="24"/>
          <w:lang w:eastAsia="pt-BR"/>
        </w:rPr>
      </w:pPr>
      <w:r w:rsidRPr="00490D66">
        <w:rPr>
          <w:rFonts w:ascii="Arial" w:eastAsia="Times New Roman" w:hAnsi="Arial" w:cs="Arial"/>
          <w:sz w:val="24"/>
          <w:szCs w:val="24"/>
          <w:lang w:eastAsia="pt-BR"/>
        </w:rPr>
        <w:t xml:space="preserve">O anúncio aconteceu depois da 44ª sessão do Comitê do Patrimônio Mundial, em </w:t>
      </w:r>
      <w:proofErr w:type="spellStart"/>
      <w:r w:rsidRPr="00490D66">
        <w:rPr>
          <w:rFonts w:ascii="Arial" w:eastAsia="Times New Roman" w:hAnsi="Arial" w:cs="Arial"/>
          <w:sz w:val="24"/>
          <w:szCs w:val="24"/>
          <w:lang w:eastAsia="pt-BR"/>
        </w:rPr>
        <w:t>Fuzhou</w:t>
      </w:r>
      <w:proofErr w:type="spellEnd"/>
      <w:r w:rsidRPr="00490D66">
        <w:rPr>
          <w:rFonts w:ascii="Arial" w:eastAsia="Times New Roman" w:hAnsi="Arial" w:cs="Arial"/>
          <w:sz w:val="24"/>
          <w:szCs w:val="24"/>
          <w:lang w:eastAsia="pt-BR"/>
        </w:rPr>
        <w:t xml:space="preserve">, na China, que concedeu também esse status a outros pontos pelo </w:t>
      </w:r>
      <w:r w:rsidRPr="00490D66">
        <w:rPr>
          <w:rFonts w:ascii="Arial" w:eastAsia="Times New Roman" w:hAnsi="Arial" w:cs="Arial"/>
          <w:sz w:val="24"/>
          <w:szCs w:val="24"/>
          <w:lang w:eastAsia="pt-BR"/>
        </w:rPr>
        <w:lastRenderedPageBreak/>
        <w:t xml:space="preserve">mundo. Burle Marx é reconhecido por ter criado o conceito de jardim tropical moderno. A área tombada foi admitida na categoria “Paisagem Cultural”, tem mais de 40 mil metros quadrados, foi doada ao governo federal e, atualmente, </w:t>
      </w:r>
      <w:proofErr w:type="gramStart"/>
      <w:r w:rsidRPr="00490D66">
        <w:rPr>
          <w:rFonts w:ascii="Arial" w:eastAsia="Times New Roman" w:hAnsi="Arial" w:cs="Arial"/>
          <w:sz w:val="24"/>
          <w:szCs w:val="24"/>
          <w:lang w:eastAsia="pt-BR"/>
        </w:rPr>
        <w:t>é administrada</w:t>
      </w:r>
      <w:proofErr w:type="gramEnd"/>
      <w:r w:rsidRPr="00490D66">
        <w:rPr>
          <w:rFonts w:ascii="Arial" w:eastAsia="Times New Roman" w:hAnsi="Arial" w:cs="Arial"/>
          <w:sz w:val="24"/>
          <w:szCs w:val="24"/>
          <w:lang w:eastAsia="pt-BR"/>
        </w:rPr>
        <w:t xml:space="preserve"> pelo Instituto do Patrimônio Histórico e Artístico Nacional (</w:t>
      </w:r>
      <w:proofErr w:type="spellStart"/>
      <w:r w:rsidRPr="00490D66">
        <w:rPr>
          <w:rFonts w:ascii="Arial" w:eastAsia="Times New Roman" w:hAnsi="Arial" w:cs="Arial"/>
          <w:sz w:val="24"/>
          <w:szCs w:val="24"/>
          <w:lang w:eastAsia="pt-BR"/>
        </w:rPr>
        <w:t>Iphan</w:t>
      </w:r>
      <w:proofErr w:type="spellEnd"/>
      <w:r w:rsidRPr="00490D66">
        <w:rPr>
          <w:rFonts w:ascii="Arial" w:eastAsia="Times New Roman" w:hAnsi="Arial" w:cs="Arial"/>
          <w:sz w:val="24"/>
          <w:szCs w:val="24"/>
          <w:lang w:eastAsia="pt-BR"/>
        </w:rPr>
        <w:t>), que agenda visitas guiadas ao local.</w:t>
      </w:r>
    </w:p>
    <w:p w:rsidR="00490D66" w:rsidRPr="00490D66" w:rsidRDefault="00490D66" w:rsidP="00490D66">
      <w:pPr>
        <w:shd w:val="clear" w:color="auto" w:fill="FFFFFF"/>
        <w:spacing w:after="0" w:line="240" w:lineRule="auto"/>
        <w:jc w:val="both"/>
        <w:outlineLvl w:val="1"/>
        <w:rPr>
          <w:rFonts w:ascii="CNNSansDisplay" w:eastAsia="Times New Roman" w:hAnsi="CNNSansDisplay" w:cs="Arial"/>
          <w:b/>
          <w:bCs/>
          <w:color w:val="000000"/>
          <w:sz w:val="24"/>
          <w:szCs w:val="24"/>
          <w:lang w:eastAsia="pt-BR"/>
        </w:rPr>
      </w:pPr>
      <w:r w:rsidRPr="00490D66">
        <w:rPr>
          <w:rFonts w:ascii="CNNSansDisplay" w:eastAsia="Times New Roman" w:hAnsi="CNNSansDisplay" w:cs="Arial"/>
          <w:b/>
          <w:bCs/>
          <w:color w:val="000000"/>
          <w:sz w:val="24"/>
          <w:szCs w:val="24"/>
          <w:lang w:eastAsia="pt-BR"/>
        </w:rPr>
        <w:t>Leia mais</w:t>
      </w:r>
    </w:p>
    <w:p w:rsidR="00490D66" w:rsidRPr="00490D66" w:rsidRDefault="00490D66" w:rsidP="00490D66">
      <w:pPr>
        <w:numPr>
          <w:ilvl w:val="0"/>
          <w:numId w:val="1"/>
        </w:numPr>
        <w:shd w:val="clear" w:color="auto" w:fill="FFFFFF"/>
        <w:spacing w:after="0" w:line="502" w:lineRule="atLeast"/>
        <w:jc w:val="both"/>
        <w:rPr>
          <w:rFonts w:ascii="Arial" w:eastAsia="Times New Roman" w:hAnsi="Arial" w:cs="Arial"/>
          <w:sz w:val="24"/>
          <w:szCs w:val="24"/>
          <w:lang w:eastAsia="pt-BR"/>
        </w:rPr>
      </w:pPr>
      <w:hyperlink r:id="rId7" w:tgtFrame="_blank" w:history="1">
        <w:r w:rsidRPr="00490D66">
          <w:rPr>
            <w:rFonts w:ascii="CNNSansDisplay" w:eastAsia="Times New Roman" w:hAnsi="CNNSansDisplay" w:cs="Arial"/>
            <w:color w:val="CC0000"/>
            <w:sz w:val="24"/>
            <w:szCs w:val="24"/>
            <w:lang w:eastAsia="pt-BR"/>
          </w:rPr>
          <w:t xml:space="preserve">Endereços de Madri são reconhecidos pela </w:t>
        </w:r>
        <w:proofErr w:type="spellStart"/>
        <w:proofErr w:type="gramStart"/>
        <w:r w:rsidRPr="00490D66">
          <w:rPr>
            <w:rFonts w:ascii="CNNSansDisplay" w:eastAsia="Times New Roman" w:hAnsi="CNNSansDisplay" w:cs="Arial"/>
            <w:color w:val="CC0000"/>
            <w:sz w:val="24"/>
            <w:szCs w:val="24"/>
            <w:lang w:eastAsia="pt-BR"/>
          </w:rPr>
          <w:t>Unesco</w:t>
        </w:r>
        <w:proofErr w:type="spellEnd"/>
        <w:proofErr w:type="gramEnd"/>
        <w:r w:rsidRPr="00490D66">
          <w:rPr>
            <w:rFonts w:ascii="CNNSansDisplay" w:eastAsia="Times New Roman" w:hAnsi="CNNSansDisplay" w:cs="Arial"/>
            <w:color w:val="CC0000"/>
            <w:sz w:val="24"/>
            <w:szCs w:val="24"/>
            <w:lang w:eastAsia="pt-BR"/>
          </w:rPr>
          <w:t xml:space="preserve"> como patrimônio mundial</w:t>
        </w:r>
      </w:hyperlink>
    </w:p>
    <w:p w:rsidR="00490D66" w:rsidRPr="00490D66" w:rsidRDefault="00490D66" w:rsidP="00490D66">
      <w:pPr>
        <w:numPr>
          <w:ilvl w:val="0"/>
          <w:numId w:val="1"/>
        </w:numPr>
        <w:shd w:val="clear" w:color="auto" w:fill="FFFFFF"/>
        <w:spacing w:after="0" w:line="502" w:lineRule="atLeast"/>
        <w:jc w:val="both"/>
        <w:rPr>
          <w:rFonts w:ascii="Arial" w:eastAsia="Times New Roman" w:hAnsi="Arial" w:cs="Arial"/>
          <w:sz w:val="24"/>
          <w:szCs w:val="24"/>
          <w:lang w:eastAsia="pt-BR"/>
        </w:rPr>
      </w:pPr>
      <w:hyperlink r:id="rId8" w:tgtFrame="_blank" w:history="1">
        <w:r w:rsidRPr="00490D66">
          <w:rPr>
            <w:rFonts w:ascii="CNNSansDisplay" w:eastAsia="Times New Roman" w:hAnsi="CNNSansDisplay" w:cs="Arial"/>
            <w:color w:val="CC0000"/>
            <w:sz w:val="24"/>
            <w:szCs w:val="24"/>
            <w:lang w:eastAsia="pt-BR"/>
          </w:rPr>
          <w:t>O arquiteto que transforma cidades em ‘florestas verticais’</w:t>
        </w:r>
      </w:hyperlink>
    </w:p>
    <w:p w:rsidR="00490D66" w:rsidRPr="00490D66" w:rsidRDefault="00490D66" w:rsidP="00490D66">
      <w:pPr>
        <w:numPr>
          <w:ilvl w:val="0"/>
          <w:numId w:val="1"/>
        </w:numPr>
        <w:shd w:val="clear" w:color="auto" w:fill="FFFFFF"/>
        <w:spacing w:after="0" w:line="502" w:lineRule="atLeast"/>
        <w:jc w:val="both"/>
        <w:rPr>
          <w:rFonts w:ascii="Arial" w:eastAsia="Times New Roman" w:hAnsi="Arial" w:cs="Arial"/>
          <w:sz w:val="24"/>
          <w:szCs w:val="24"/>
          <w:lang w:eastAsia="pt-BR"/>
        </w:rPr>
      </w:pPr>
      <w:hyperlink r:id="rId9" w:tgtFrame="_blank" w:history="1">
        <w:r w:rsidRPr="00490D66">
          <w:rPr>
            <w:rFonts w:ascii="CNNSansDisplay" w:eastAsia="Times New Roman" w:hAnsi="CNNSansDisplay" w:cs="Arial"/>
            <w:color w:val="CC0000"/>
            <w:sz w:val="24"/>
            <w:szCs w:val="24"/>
            <w:lang w:eastAsia="pt-BR"/>
          </w:rPr>
          <w:t>Vilarejo em penhasco da Itália quer se tornar patrimônio da humanidade</w:t>
        </w:r>
      </w:hyperlink>
    </w:p>
    <w:p w:rsidR="00490D66" w:rsidRPr="00490D66" w:rsidRDefault="00490D66" w:rsidP="00490D66">
      <w:pPr>
        <w:shd w:val="clear" w:color="auto" w:fill="FFFFFF"/>
        <w:spacing w:after="240" w:line="502" w:lineRule="atLeast"/>
        <w:jc w:val="both"/>
        <w:rPr>
          <w:rFonts w:ascii="Arial" w:eastAsia="Times New Roman" w:hAnsi="Arial" w:cs="Arial"/>
          <w:sz w:val="24"/>
          <w:szCs w:val="24"/>
          <w:lang w:eastAsia="pt-BR"/>
        </w:rPr>
      </w:pPr>
      <w:r w:rsidRPr="00490D66">
        <w:rPr>
          <w:rFonts w:ascii="Arial" w:eastAsia="Times New Roman" w:hAnsi="Arial" w:cs="Arial"/>
          <w:sz w:val="24"/>
          <w:szCs w:val="24"/>
          <w:lang w:eastAsia="pt-BR"/>
        </w:rPr>
        <w:t>Paulista, o paisagista Roberto Burle Marx viveu no Rio de Janeiro e estudou na Artes Plásticas na Escola Nacional de Belas Artes da </w:t>
      </w:r>
      <w:r w:rsidRPr="00490D66">
        <w:rPr>
          <w:rFonts w:ascii="Arial" w:eastAsia="Times New Roman" w:hAnsi="Arial" w:cs="Arial"/>
          <w:sz w:val="24"/>
          <w:szCs w:val="24"/>
          <w:lang w:eastAsia="pt-BR"/>
        </w:rPr>
        <w:fldChar w:fldCharType="begin"/>
      </w:r>
      <w:r w:rsidRPr="00490D66">
        <w:rPr>
          <w:rFonts w:ascii="Arial" w:eastAsia="Times New Roman" w:hAnsi="Arial" w:cs="Arial"/>
          <w:sz w:val="24"/>
          <w:szCs w:val="24"/>
          <w:lang w:eastAsia="pt-BR"/>
        </w:rPr>
        <w:instrText xml:space="preserve"> HYPERLINK "https://www.cnnbrasil.com.br/tudo-sobre/universidade-federal-do-rio-de-janeiro-ufrj" \t "_blank" </w:instrText>
      </w:r>
      <w:r w:rsidRPr="00490D66">
        <w:rPr>
          <w:rFonts w:ascii="Arial" w:eastAsia="Times New Roman" w:hAnsi="Arial" w:cs="Arial"/>
          <w:sz w:val="24"/>
          <w:szCs w:val="24"/>
          <w:lang w:eastAsia="pt-BR"/>
        </w:rPr>
        <w:fldChar w:fldCharType="separate"/>
      </w:r>
      <w:r w:rsidRPr="00490D66">
        <w:rPr>
          <w:rFonts w:ascii="Arial" w:eastAsia="Times New Roman" w:hAnsi="Arial" w:cs="Arial"/>
          <w:color w:val="1890FF"/>
          <w:sz w:val="24"/>
          <w:szCs w:val="24"/>
          <w:lang w:eastAsia="pt-BR"/>
        </w:rPr>
        <w:t>Universidade Federal do Rio de Janeiro</w:t>
      </w:r>
      <w:r w:rsidRPr="00490D66">
        <w:rPr>
          <w:rFonts w:ascii="Arial" w:eastAsia="Times New Roman" w:hAnsi="Arial" w:cs="Arial"/>
          <w:sz w:val="24"/>
          <w:szCs w:val="24"/>
          <w:lang w:eastAsia="pt-BR"/>
        </w:rPr>
        <w:fldChar w:fldCharType="end"/>
      </w:r>
      <w:r w:rsidRPr="00490D66">
        <w:rPr>
          <w:rFonts w:ascii="Arial" w:eastAsia="Times New Roman" w:hAnsi="Arial" w:cs="Arial"/>
          <w:sz w:val="24"/>
          <w:szCs w:val="24"/>
          <w:lang w:eastAsia="pt-BR"/>
        </w:rPr>
        <w:t>. Morreu na capital do estado em 1994, aos 84 anos. Professor de Escola de Arquitetura e Urbanismo da Universidade Federal Fluminense (UFF), Pedro da Luz Moreira celebra o tombamento e explica que essa era uma reivindicação antiga das categorias.</w:t>
      </w:r>
    </w:p>
    <w:p w:rsidR="00490D66" w:rsidRPr="00490D66" w:rsidRDefault="00490D66" w:rsidP="00490D66">
      <w:pPr>
        <w:shd w:val="clear" w:color="auto" w:fill="FFFFFF"/>
        <w:spacing w:after="240" w:line="502" w:lineRule="atLeast"/>
        <w:jc w:val="both"/>
        <w:rPr>
          <w:rFonts w:ascii="Arial" w:eastAsia="Times New Roman" w:hAnsi="Arial" w:cs="Arial"/>
          <w:sz w:val="24"/>
          <w:szCs w:val="24"/>
          <w:lang w:eastAsia="pt-BR"/>
        </w:rPr>
      </w:pPr>
      <w:r w:rsidRPr="00490D66">
        <w:rPr>
          <w:rFonts w:ascii="Arial" w:eastAsia="Times New Roman" w:hAnsi="Arial" w:cs="Arial"/>
          <w:sz w:val="24"/>
          <w:szCs w:val="24"/>
          <w:lang w:eastAsia="pt-BR"/>
        </w:rPr>
        <w:t>“O sítio é um acontecimento único, escolhido por ele não só como seu lugar, não só de moradia, mas de trabalho, era um centro de pesquisa onde ele fazia experimentos com espécies coletadas pelo mundo em suas viagens, para ver como elas se adaptariam ao nosso clima. Muitos projetos nasceram ali, com pesquisas de botânica e paisagismo. É uma área enorme, com características de transição de terrenos, então tem manguezal, tem encosta, Mata Atlântica, tudo o que contribuiu para a riqueza dos trabalhos”, afirma o pesquisador.</w:t>
      </w:r>
    </w:p>
    <w:p w:rsidR="00490D66" w:rsidRPr="00490D66" w:rsidRDefault="00490D66" w:rsidP="00490D66">
      <w:pPr>
        <w:shd w:val="clear" w:color="auto" w:fill="FFFFFF"/>
        <w:spacing w:after="240" w:line="502" w:lineRule="atLeast"/>
        <w:jc w:val="both"/>
        <w:rPr>
          <w:rFonts w:ascii="Arial" w:eastAsia="Times New Roman" w:hAnsi="Arial" w:cs="Arial"/>
          <w:sz w:val="24"/>
          <w:szCs w:val="24"/>
          <w:lang w:eastAsia="pt-BR"/>
        </w:rPr>
      </w:pPr>
      <w:r w:rsidRPr="00490D66">
        <w:rPr>
          <w:rFonts w:ascii="Arial" w:eastAsia="Times New Roman" w:hAnsi="Arial" w:cs="Arial"/>
          <w:sz w:val="24"/>
          <w:szCs w:val="24"/>
          <w:lang w:eastAsia="pt-BR"/>
        </w:rPr>
        <w:t xml:space="preserve">Os projetos de Burle Marx são reconhecidos por utilizar plantas nativas dos biomas brasileiros e ele também descobriu novas espécies de flora. Outra assinatura típica de seus trabalhos eram os jardins aquáticos. Há obras de </w:t>
      </w:r>
      <w:r w:rsidRPr="00490D66">
        <w:rPr>
          <w:rFonts w:ascii="Arial" w:eastAsia="Times New Roman" w:hAnsi="Arial" w:cs="Arial"/>
          <w:sz w:val="24"/>
          <w:szCs w:val="24"/>
          <w:lang w:eastAsia="pt-BR"/>
        </w:rPr>
        <w:lastRenderedPageBreak/>
        <w:t>Burle Marx em todo o mundo. O paisagista frequentemente era requisitado para parcerias com arquitetos famosos, como </w:t>
      </w:r>
      <w:hyperlink r:id="rId10" w:tgtFrame="_blank" w:history="1">
        <w:r w:rsidRPr="00490D66">
          <w:rPr>
            <w:rFonts w:ascii="Arial" w:eastAsia="Times New Roman" w:hAnsi="Arial" w:cs="Arial"/>
            <w:color w:val="1890FF"/>
            <w:sz w:val="24"/>
            <w:szCs w:val="24"/>
            <w:lang w:eastAsia="pt-BR"/>
          </w:rPr>
          <w:t>Oscar Niemeyer</w:t>
        </w:r>
      </w:hyperlink>
      <w:r w:rsidRPr="00490D66">
        <w:rPr>
          <w:rFonts w:ascii="Arial" w:eastAsia="Times New Roman" w:hAnsi="Arial" w:cs="Arial"/>
          <w:sz w:val="24"/>
          <w:szCs w:val="24"/>
          <w:lang w:eastAsia="pt-BR"/>
        </w:rPr>
        <w:t>.</w:t>
      </w:r>
    </w:p>
    <w:p w:rsidR="00490D66" w:rsidRPr="00490D66" w:rsidRDefault="00490D66" w:rsidP="00490D66">
      <w:pPr>
        <w:shd w:val="clear" w:color="auto" w:fill="FFFFFF"/>
        <w:spacing w:after="0" w:line="240" w:lineRule="auto"/>
        <w:rPr>
          <w:rFonts w:ascii="Arial" w:eastAsia="Times New Roman" w:hAnsi="Arial" w:cs="Arial"/>
          <w:sz w:val="23"/>
          <w:szCs w:val="23"/>
          <w:lang w:eastAsia="pt-BR"/>
        </w:rPr>
      </w:pPr>
      <w:r>
        <w:rPr>
          <w:rFonts w:ascii="Arial" w:eastAsia="Times New Roman" w:hAnsi="Arial" w:cs="Arial"/>
          <w:noProof/>
          <w:sz w:val="23"/>
          <w:szCs w:val="23"/>
          <w:lang w:eastAsia="pt-BR"/>
        </w:rPr>
        <w:drawing>
          <wp:inline distT="0" distB="0" distL="0" distR="0">
            <wp:extent cx="5358810" cy="5358810"/>
            <wp:effectExtent l="19050" t="0" r="0" b="0"/>
            <wp:docPr id="2" name="Imagem 2" descr="Roberto Burle Mar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o Burle Marx "/>
                    <pic:cNvPicPr>
                      <a:picLocks noChangeAspect="1" noChangeArrowheads="1"/>
                    </pic:cNvPicPr>
                  </pic:nvPicPr>
                  <pic:blipFill>
                    <a:blip r:embed="rId11" cstate="print"/>
                    <a:srcRect/>
                    <a:stretch>
                      <a:fillRect/>
                    </a:stretch>
                  </pic:blipFill>
                  <pic:spPr bwMode="auto">
                    <a:xfrm>
                      <a:off x="0" y="0"/>
                      <a:ext cx="5359120" cy="5359120"/>
                    </a:xfrm>
                    <a:prstGeom prst="rect">
                      <a:avLst/>
                    </a:prstGeom>
                    <a:noFill/>
                    <a:ln w="9525">
                      <a:noFill/>
                      <a:miter lim="800000"/>
                      <a:headEnd/>
                      <a:tailEnd/>
                    </a:ln>
                  </pic:spPr>
                </pic:pic>
              </a:graphicData>
            </a:graphic>
          </wp:inline>
        </w:drawing>
      </w:r>
    </w:p>
    <w:p w:rsidR="00490D66" w:rsidRPr="00490D66" w:rsidRDefault="00490D66" w:rsidP="00490D66">
      <w:pPr>
        <w:shd w:val="clear" w:color="auto" w:fill="FFFFFF"/>
        <w:spacing w:after="0" w:line="240" w:lineRule="auto"/>
        <w:rPr>
          <w:rFonts w:ascii="Arial" w:eastAsia="Times New Roman" w:hAnsi="Arial" w:cs="Arial"/>
          <w:sz w:val="23"/>
          <w:szCs w:val="23"/>
          <w:lang w:eastAsia="pt-BR"/>
        </w:rPr>
      </w:pPr>
      <w:r w:rsidRPr="00490D66">
        <w:rPr>
          <w:rFonts w:ascii="Arial" w:eastAsia="Times New Roman" w:hAnsi="Arial" w:cs="Arial"/>
          <w:sz w:val="23"/>
          <w:szCs w:val="23"/>
          <w:lang w:eastAsia="pt-BR"/>
        </w:rPr>
        <w:t xml:space="preserve">O artista plástico e paisagista Roberto Burle </w:t>
      </w:r>
      <w:proofErr w:type="spellStart"/>
      <w:proofErr w:type="gramStart"/>
      <w:r w:rsidRPr="00490D66">
        <w:rPr>
          <w:rFonts w:ascii="Arial" w:eastAsia="Times New Roman" w:hAnsi="Arial" w:cs="Arial"/>
          <w:sz w:val="23"/>
          <w:szCs w:val="23"/>
          <w:lang w:eastAsia="pt-BR"/>
        </w:rPr>
        <w:t>Marx</w:t>
      </w:r>
      <w:r w:rsidRPr="00490D66">
        <w:rPr>
          <w:rFonts w:ascii="Arial" w:eastAsia="Times New Roman" w:hAnsi="Arial" w:cs="Arial"/>
          <w:color w:val="595959"/>
          <w:sz w:val="23"/>
          <w:lang w:eastAsia="pt-BR"/>
        </w:rPr>
        <w:t>Foto</w:t>
      </w:r>
      <w:proofErr w:type="spellEnd"/>
      <w:proofErr w:type="gramEnd"/>
      <w:r w:rsidRPr="00490D66">
        <w:rPr>
          <w:rFonts w:ascii="Arial" w:eastAsia="Times New Roman" w:hAnsi="Arial" w:cs="Arial"/>
          <w:color w:val="595959"/>
          <w:sz w:val="23"/>
          <w:lang w:eastAsia="pt-BR"/>
        </w:rPr>
        <w:t xml:space="preserve">: Paulo </w:t>
      </w:r>
      <w:proofErr w:type="spellStart"/>
      <w:r w:rsidRPr="00490D66">
        <w:rPr>
          <w:rFonts w:ascii="Arial" w:eastAsia="Times New Roman" w:hAnsi="Arial" w:cs="Arial"/>
          <w:color w:val="595959"/>
          <w:sz w:val="23"/>
          <w:lang w:eastAsia="pt-BR"/>
        </w:rPr>
        <w:t>Fridman</w:t>
      </w:r>
      <w:proofErr w:type="spellEnd"/>
      <w:r w:rsidRPr="00490D66">
        <w:rPr>
          <w:rFonts w:ascii="Arial" w:eastAsia="Times New Roman" w:hAnsi="Arial" w:cs="Arial"/>
          <w:color w:val="595959"/>
          <w:sz w:val="23"/>
          <w:lang w:eastAsia="pt-BR"/>
        </w:rPr>
        <w:t>/</w:t>
      </w:r>
      <w:proofErr w:type="spellStart"/>
      <w:r w:rsidRPr="00490D66">
        <w:rPr>
          <w:rFonts w:ascii="Arial" w:eastAsia="Times New Roman" w:hAnsi="Arial" w:cs="Arial"/>
          <w:color w:val="595959"/>
          <w:sz w:val="23"/>
          <w:lang w:eastAsia="pt-BR"/>
        </w:rPr>
        <w:t>Sygma</w:t>
      </w:r>
      <w:proofErr w:type="spellEnd"/>
      <w:r w:rsidRPr="00490D66">
        <w:rPr>
          <w:rFonts w:ascii="Arial" w:eastAsia="Times New Roman" w:hAnsi="Arial" w:cs="Arial"/>
          <w:color w:val="595959"/>
          <w:sz w:val="23"/>
          <w:lang w:eastAsia="pt-BR"/>
        </w:rPr>
        <w:t xml:space="preserve"> via </w:t>
      </w:r>
      <w:proofErr w:type="spellStart"/>
      <w:r w:rsidRPr="00490D66">
        <w:rPr>
          <w:rFonts w:ascii="Arial" w:eastAsia="Times New Roman" w:hAnsi="Arial" w:cs="Arial"/>
          <w:color w:val="595959"/>
          <w:sz w:val="23"/>
          <w:lang w:eastAsia="pt-BR"/>
        </w:rPr>
        <w:t>Getty</w:t>
      </w:r>
      <w:proofErr w:type="spellEnd"/>
      <w:r w:rsidRPr="00490D66">
        <w:rPr>
          <w:rFonts w:ascii="Arial" w:eastAsia="Times New Roman" w:hAnsi="Arial" w:cs="Arial"/>
          <w:color w:val="595959"/>
          <w:sz w:val="23"/>
          <w:lang w:eastAsia="pt-BR"/>
        </w:rPr>
        <w:t xml:space="preserve"> </w:t>
      </w:r>
      <w:proofErr w:type="spellStart"/>
      <w:r w:rsidRPr="00490D66">
        <w:rPr>
          <w:rFonts w:ascii="Arial" w:eastAsia="Times New Roman" w:hAnsi="Arial" w:cs="Arial"/>
          <w:color w:val="595959"/>
          <w:sz w:val="23"/>
          <w:lang w:eastAsia="pt-BR"/>
        </w:rPr>
        <w:t>Images</w:t>
      </w:r>
      <w:proofErr w:type="spellEnd"/>
    </w:p>
    <w:p w:rsidR="00490D66" w:rsidRPr="00490D66" w:rsidRDefault="00490D66" w:rsidP="00490D66">
      <w:pPr>
        <w:shd w:val="clear" w:color="auto" w:fill="FFFFFF"/>
        <w:spacing w:after="240" w:line="502" w:lineRule="atLeast"/>
        <w:jc w:val="both"/>
        <w:rPr>
          <w:rFonts w:ascii="Arial" w:eastAsia="Times New Roman" w:hAnsi="Arial" w:cs="Arial"/>
          <w:sz w:val="24"/>
          <w:szCs w:val="24"/>
          <w:lang w:eastAsia="pt-BR"/>
        </w:rPr>
      </w:pPr>
      <w:r w:rsidRPr="00490D66">
        <w:rPr>
          <w:rFonts w:ascii="Arial" w:eastAsia="Times New Roman" w:hAnsi="Arial" w:cs="Arial"/>
          <w:sz w:val="24"/>
          <w:szCs w:val="24"/>
          <w:lang w:eastAsia="pt-BR"/>
        </w:rPr>
        <w:t>Entre as iniciativas de Burle Marx, destacam-se o Parque do Flamengo (Aterro), o Calçadão da Praia de Copacabana, e o terraço-jardim do Palácio Gustavo Capanema, os três no Rio de Janeiro, além do Eixo Monumental, em Brasília, e o Parque do Ibirapuera, em São Paulo.</w:t>
      </w:r>
    </w:p>
    <w:p w:rsidR="00490D66" w:rsidRPr="00490D66" w:rsidRDefault="00490D66" w:rsidP="00490D66">
      <w:pPr>
        <w:shd w:val="clear" w:color="auto" w:fill="FFFFFF"/>
        <w:spacing w:after="240" w:line="502" w:lineRule="atLeast"/>
        <w:jc w:val="both"/>
        <w:rPr>
          <w:rFonts w:ascii="Arial" w:eastAsia="Times New Roman" w:hAnsi="Arial" w:cs="Arial"/>
          <w:sz w:val="24"/>
          <w:szCs w:val="24"/>
          <w:lang w:eastAsia="pt-BR"/>
        </w:rPr>
      </w:pPr>
      <w:r w:rsidRPr="00490D66">
        <w:rPr>
          <w:rFonts w:ascii="Arial" w:eastAsia="Times New Roman" w:hAnsi="Arial" w:cs="Arial"/>
          <w:sz w:val="24"/>
          <w:szCs w:val="24"/>
          <w:lang w:eastAsia="pt-BR"/>
        </w:rPr>
        <w:t xml:space="preserve">O Brasil tem agora 23 sítios do Patrimônio Mundial. Destes, 15 são culturais, sete são naturais e um é misto. Entre eles, as paisagens cariocas entre a montanha e mar, </w:t>
      </w:r>
      <w:proofErr w:type="gramStart"/>
      <w:r w:rsidRPr="00490D66">
        <w:rPr>
          <w:rFonts w:ascii="Arial" w:eastAsia="Times New Roman" w:hAnsi="Arial" w:cs="Arial"/>
          <w:sz w:val="24"/>
          <w:szCs w:val="24"/>
          <w:lang w:eastAsia="pt-BR"/>
        </w:rPr>
        <w:t>reconhecida</w:t>
      </w:r>
      <w:proofErr w:type="gramEnd"/>
      <w:r w:rsidRPr="00490D66">
        <w:rPr>
          <w:rFonts w:ascii="Arial" w:eastAsia="Times New Roman" w:hAnsi="Arial" w:cs="Arial"/>
          <w:sz w:val="24"/>
          <w:szCs w:val="24"/>
          <w:lang w:eastAsia="pt-BR"/>
        </w:rPr>
        <w:t xml:space="preserve"> em 2012, o Sítio Arqueológico Cais do </w:t>
      </w:r>
      <w:proofErr w:type="spellStart"/>
      <w:r w:rsidRPr="00490D66">
        <w:rPr>
          <w:rFonts w:ascii="Arial" w:eastAsia="Times New Roman" w:hAnsi="Arial" w:cs="Arial"/>
          <w:sz w:val="24"/>
          <w:szCs w:val="24"/>
          <w:lang w:eastAsia="pt-BR"/>
        </w:rPr>
        <w:t>Valongo</w:t>
      </w:r>
      <w:proofErr w:type="spellEnd"/>
      <w:r w:rsidRPr="00490D66">
        <w:rPr>
          <w:rFonts w:ascii="Arial" w:eastAsia="Times New Roman" w:hAnsi="Arial" w:cs="Arial"/>
          <w:sz w:val="24"/>
          <w:szCs w:val="24"/>
          <w:lang w:eastAsia="pt-BR"/>
        </w:rPr>
        <w:t xml:space="preserve">, </w:t>
      </w:r>
      <w:r w:rsidRPr="00490D66">
        <w:rPr>
          <w:rFonts w:ascii="Arial" w:eastAsia="Times New Roman" w:hAnsi="Arial" w:cs="Arial"/>
          <w:sz w:val="24"/>
          <w:szCs w:val="24"/>
          <w:lang w:eastAsia="pt-BR"/>
        </w:rPr>
        <w:lastRenderedPageBreak/>
        <w:t>na Região Portuária do Rio, além de Paraty e Ilha Grande, na Costa Verde fluminense.</w:t>
      </w:r>
    </w:p>
    <w:p w:rsidR="00490D66" w:rsidRPr="00490D66" w:rsidRDefault="00490D66" w:rsidP="00490D66">
      <w:pPr>
        <w:shd w:val="clear" w:color="auto" w:fill="FFFFFF"/>
        <w:spacing w:after="240" w:line="502" w:lineRule="atLeast"/>
        <w:jc w:val="both"/>
        <w:rPr>
          <w:rFonts w:ascii="Arial" w:eastAsia="Times New Roman" w:hAnsi="Arial" w:cs="Arial"/>
          <w:sz w:val="30"/>
          <w:szCs w:val="30"/>
          <w:lang w:eastAsia="pt-BR"/>
        </w:rPr>
      </w:pPr>
      <w:r w:rsidRPr="00490D66">
        <w:rPr>
          <w:rFonts w:ascii="Arial" w:eastAsia="Times New Roman" w:hAnsi="Arial" w:cs="Arial"/>
          <w:sz w:val="24"/>
          <w:szCs w:val="24"/>
          <w:lang w:eastAsia="pt-BR"/>
        </w:rPr>
        <w:t>Em âmbito nacional, também são Patrimônio Mundial Cultural </w:t>
      </w:r>
      <w:hyperlink r:id="rId12" w:tgtFrame="_blank" w:history="1">
        <w:r w:rsidRPr="00490D66">
          <w:rPr>
            <w:rFonts w:ascii="Arial" w:eastAsia="Times New Roman" w:hAnsi="Arial" w:cs="Arial"/>
            <w:color w:val="1890FF"/>
            <w:sz w:val="24"/>
            <w:szCs w:val="24"/>
            <w:lang w:eastAsia="pt-BR"/>
          </w:rPr>
          <w:t>a cidade histórica de Ouro Preto</w:t>
        </w:r>
      </w:hyperlink>
      <w:r w:rsidRPr="00490D66">
        <w:rPr>
          <w:rFonts w:ascii="Arial" w:eastAsia="Times New Roman" w:hAnsi="Arial" w:cs="Arial"/>
          <w:sz w:val="24"/>
          <w:szCs w:val="24"/>
          <w:lang w:eastAsia="pt-BR"/>
        </w:rPr>
        <w:t>, em Minas Gerais, o centro histórico de Olinda, em Pernambuco, o centro histórico de Salvador, na Bahia, O Conjunto Moderno da Pampulha, em Belo Horizonte, Minas Gerais, e o Plano Piloto de Brasília, no Distrito Federal.</w:t>
      </w:r>
    </w:p>
    <w:p w:rsidR="00617885" w:rsidRDefault="00617885"/>
    <w:p w:rsidR="00490D66" w:rsidRPr="00490D66" w:rsidRDefault="00490D66">
      <w:pPr>
        <w:rPr>
          <w:sz w:val="24"/>
          <w:szCs w:val="24"/>
        </w:rPr>
      </w:pPr>
      <w:r w:rsidRPr="00490D66">
        <w:rPr>
          <w:sz w:val="24"/>
          <w:szCs w:val="24"/>
        </w:rPr>
        <w:t xml:space="preserve">Fonte: CNN - </w:t>
      </w:r>
      <w:hyperlink r:id="rId13" w:history="1">
        <w:r w:rsidRPr="00490D66">
          <w:rPr>
            <w:rStyle w:val="Hyperlink"/>
            <w:sz w:val="24"/>
            <w:szCs w:val="24"/>
          </w:rPr>
          <w:t>https://www.cnnbrasil.com.br/nacional/2021/07/27/unesco-reconhece-sitio-burle-marx-como-patrimonio-da-humanidade</w:t>
        </w:r>
      </w:hyperlink>
    </w:p>
    <w:p w:rsidR="00490D66" w:rsidRDefault="00490D66"/>
    <w:sectPr w:rsidR="00490D66" w:rsidSect="006178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NNSans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C5BD5"/>
    <w:multiLevelType w:val="multilevel"/>
    <w:tmpl w:val="52A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90D66"/>
    <w:rsid w:val="001A651F"/>
    <w:rsid w:val="00490D66"/>
    <w:rsid w:val="006178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85"/>
  </w:style>
  <w:style w:type="paragraph" w:styleId="Ttulo1">
    <w:name w:val="heading 1"/>
    <w:basedOn w:val="Normal"/>
    <w:link w:val="Ttulo1Char"/>
    <w:uiPriority w:val="9"/>
    <w:qFormat/>
    <w:rsid w:val="00490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90D6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0D6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90D66"/>
    <w:rPr>
      <w:rFonts w:ascii="Times New Roman" w:eastAsia="Times New Roman" w:hAnsi="Times New Roman" w:cs="Times New Roman"/>
      <w:b/>
      <w:bCs/>
      <w:sz w:val="36"/>
      <w:szCs w:val="36"/>
      <w:lang w:eastAsia="pt-BR"/>
    </w:rPr>
  </w:style>
  <w:style w:type="character" w:customStyle="1" w:styleId="jsx-595874634">
    <w:name w:val="jsx-595874634"/>
    <w:basedOn w:val="Fontepargpadro"/>
    <w:rsid w:val="00490D66"/>
  </w:style>
  <w:style w:type="character" w:customStyle="1" w:styleId="share-linktext">
    <w:name w:val="share-link__text"/>
    <w:basedOn w:val="Fontepargpadro"/>
    <w:rsid w:val="00490D66"/>
  </w:style>
  <w:style w:type="character" w:customStyle="1" w:styleId="light">
    <w:name w:val="light"/>
    <w:basedOn w:val="Fontepargpadro"/>
    <w:rsid w:val="00490D66"/>
  </w:style>
  <w:style w:type="paragraph" w:styleId="NormalWeb">
    <w:name w:val="Normal (Web)"/>
    <w:basedOn w:val="Normal"/>
    <w:uiPriority w:val="99"/>
    <w:semiHidden/>
    <w:unhideWhenUsed/>
    <w:rsid w:val="00490D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90D66"/>
    <w:rPr>
      <w:color w:val="0000FF"/>
      <w:u w:val="single"/>
    </w:rPr>
  </w:style>
  <w:style w:type="paragraph" w:styleId="Textodebalo">
    <w:name w:val="Balloon Text"/>
    <w:basedOn w:val="Normal"/>
    <w:link w:val="TextodebaloChar"/>
    <w:uiPriority w:val="99"/>
    <w:semiHidden/>
    <w:unhideWhenUsed/>
    <w:rsid w:val="00490D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0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285319">
      <w:bodyDiv w:val="1"/>
      <w:marLeft w:val="0"/>
      <w:marRight w:val="0"/>
      <w:marTop w:val="0"/>
      <w:marBottom w:val="0"/>
      <w:divBdr>
        <w:top w:val="none" w:sz="0" w:space="0" w:color="auto"/>
        <w:left w:val="none" w:sz="0" w:space="0" w:color="auto"/>
        <w:bottom w:val="none" w:sz="0" w:space="0" w:color="auto"/>
        <w:right w:val="none" w:sz="0" w:space="0" w:color="auto"/>
      </w:divBdr>
      <w:divsChild>
        <w:div w:id="1645157655">
          <w:marLeft w:val="0"/>
          <w:marRight w:val="0"/>
          <w:marTop w:val="0"/>
          <w:marBottom w:val="0"/>
          <w:divBdr>
            <w:top w:val="none" w:sz="0" w:space="0" w:color="auto"/>
            <w:left w:val="none" w:sz="0" w:space="0" w:color="auto"/>
            <w:bottom w:val="none" w:sz="0" w:space="0" w:color="auto"/>
            <w:right w:val="none" w:sz="0" w:space="0" w:color="auto"/>
          </w:divBdr>
          <w:divsChild>
            <w:div w:id="2090884078">
              <w:marLeft w:val="0"/>
              <w:marRight w:val="0"/>
              <w:marTop w:val="0"/>
              <w:marBottom w:val="0"/>
              <w:divBdr>
                <w:top w:val="none" w:sz="0" w:space="0" w:color="auto"/>
                <w:left w:val="none" w:sz="0" w:space="0" w:color="auto"/>
                <w:bottom w:val="none" w:sz="0" w:space="0" w:color="auto"/>
                <w:right w:val="none" w:sz="0" w:space="0" w:color="auto"/>
              </w:divBdr>
              <w:divsChild>
                <w:div w:id="1453861170">
                  <w:marLeft w:val="0"/>
                  <w:marRight w:val="0"/>
                  <w:marTop w:val="0"/>
                  <w:marBottom w:val="0"/>
                  <w:divBdr>
                    <w:top w:val="none" w:sz="0" w:space="0" w:color="auto"/>
                    <w:left w:val="none" w:sz="0" w:space="0" w:color="auto"/>
                    <w:bottom w:val="none" w:sz="0" w:space="0" w:color="auto"/>
                    <w:right w:val="none" w:sz="0" w:space="0" w:color="auto"/>
                  </w:divBdr>
                  <w:divsChild>
                    <w:div w:id="959335455">
                      <w:marLeft w:val="0"/>
                      <w:marRight w:val="0"/>
                      <w:marTop w:val="167"/>
                      <w:marBottom w:val="167"/>
                      <w:divBdr>
                        <w:top w:val="none" w:sz="0" w:space="0" w:color="auto"/>
                        <w:left w:val="none" w:sz="0" w:space="0" w:color="auto"/>
                        <w:bottom w:val="none" w:sz="0" w:space="0" w:color="auto"/>
                        <w:right w:val="none" w:sz="0" w:space="0" w:color="auto"/>
                      </w:divBdr>
                      <w:divsChild>
                        <w:div w:id="13113057">
                          <w:marLeft w:val="0"/>
                          <w:marRight w:val="0"/>
                          <w:marTop w:val="0"/>
                          <w:marBottom w:val="0"/>
                          <w:divBdr>
                            <w:top w:val="none" w:sz="0" w:space="0" w:color="auto"/>
                            <w:left w:val="none" w:sz="0" w:space="0" w:color="auto"/>
                            <w:bottom w:val="none" w:sz="0" w:space="0" w:color="auto"/>
                            <w:right w:val="none" w:sz="0" w:space="0" w:color="auto"/>
                          </w:divBdr>
                        </w:div>
                        <w:div w:id="1237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444">
                  <w:marLeft w:val="0"/>
                  <w:marRight w:val="0"/>
                  <w:marTop w:val="0"/>
                  <w:marBottom w:val="0"/>
                  <w:divBdr>
                    <w:top w:val="none" w:sz="0" w:space="0" w:color="auto"/>
                    <w:left w:val="none" w:sz="0" w:space="0" w:color="auto"/>
                    <w:bottom w:val="none" w:sz="0" w:space="0" w:color="auto"/>
                    <w:right w:val="none" w:sz="0" w:space="0" w:color="auto"/>
                  </w:divBdr>
                  <w:divsChild>
                    <w:div w:id="173095363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847211283">
          <w:marLeft w:val="0"/>
          <w:marRight w:val="0"/>
          <w:marTop w:val="0"/>
          <w:marBottom w:val="0"/>
          <w:divBdr>
            <w:top w:val="none" w:sz="0" w:space="0" w:color="auto"/>
            <w:left w:val="none" w:sz="0" w:space="0" w:color="auto"/>
            <w:bottom w:val="none" w:sz="0" w:space="0" w:color="auto"/>
            <w:right w:val="none" w:sz="0" w:space="0" w:color="auto"/>
          </w:divBdr>
          <w:divsChild>
            <w:div w:id="578563368">
              <w:marLeft w:val="0"/>
              <w:marRight w:val="0"/>
              <w:marTop w:val="0"/>
              <w:marBottom w:val="0"/>
              <w:divBdr>
                <w:top w:val="none" w:sz="0" w:space="0" w:color="auto"/>
                <w:left w:val="none" w:sz="0" w:space="0" w:color="auto"/>
                <w:bottom w:val="none" w:sz="0" w:space="0" w:color="auto"/>
                <w:right w:val="none" w:sz="0" w:space="0" w:color="auto"/>
              </w:divBdr>
              <w:divsChild>
                <w:div w:id="309021539">
                  <w:marLeft w:val="0"/>
                  <w:marRight w:val="0"/>
                  <w:marTop w:val="0"/>
                  <w:marBottom w:val="0"/>
                  <w:divBdr>
                    <w:top w:val="none" w:sz="0" w:space="0" w:color="auto"/>
                    <w:left w:val="none" w:sz="0" w:space="0" w:color="auto"/>
                    <w:bottom w:val="none" w:sz="0" w:space="0" w:color="auto"/>
                    <w:right w:val="none" w:sz="0" w:space="0" w:color="auto"/>
                  </w:divBdr>
                  <w:divsChild>
                    <w:div w:id="2063140498">
                      <w:marLeft w:val="0"/>
                      <w:marRight w:val="0"/>
                      <w:marTop w:val="0"/>
                      <w:marBottom w:val="0"/>
                      <w:divBdr>
                        <w:top w:val="none" w:sz="0" w:space="0" w:color="auto"/>
                        <w:left w:val="none" w:sz="0" w:space="0" w:color="auto"/>
                        <w:bottom w:val="none" w:sz="0" w:space="0" w:color="auto"/>
                        <w:right w:val="none" w:sz="0" w:space="0" w:color="auto"/>
                      </w:divBdr>
                    </w:div>
                    <w:div w:id="1389500738">
                      <w:marLeft w:val="0"/>
                      <w:marRight w:val="0"/>
                      <w:marTop w:val="0"/>
                      <w:marBottom w:val="0"/>
                      <w:divBdr>
                        <w:top w:val="none" w:sz="0" w:space="0" w:color="auto"/>
                        <w:left w:val="none" w:sz="0" w:space="0" w:color="auto"/>
                        <w:bottom w:val="none" w:sz="0" w:space="0" w:color="auto"/>
                        <w:right w:val="none" w:sz="0" w:space="0" w:color="auto"/>
                      </w:divBdr>
                      <w:divsChild>
                        <w:div w:id="14151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nbrasil.com.br/estilo/2020/03/07/o-arquiteto-que-transforma-cidades-em-florestas-verticais" TargetMode="External"/><Relationship Id="rId13" Type="http://schemas.openxmlformats.org/officeDocument/2006/relationships/hyperlink" Target="https://www.cnnbrasil.com.br/nacional/2021/07/27/unesco-reconhece-sitio-burle-marx-como-patrimonio-da-humanidade" TargetMode="External"/><Relationship Id="rId3" Type="http://schemas.openxmlformats.org/officeDocument/2006/relationships/settings" Target="settings.xml"/><Relationship Id="rId7" Type="http://schemas.openxmlformats.org/officeDocument/2006/relationships/hyperlink" Target="https://www.cnnbrasil.com.br/internacional/2021/07/25/enderecos-de-madri-sao-reconhecidos-pela-unesco-como-patrimonio-mundial" TargetMode="External"/><Relationship Id="rId12" Type="http://schemas.openxmlformats.org/officeDocument/2006/relationships/hyperlink" Target="https://viagemegastronomia.cnnbrasil.com.br/noticias-sobre/ouro-pre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brasil.com.br/tudo-sobre/rio-de-janeiro-estad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viagemegastronomia.cnnbrasil.com.br/noticias-sobre/oscar-niemeyer/" TargetMode="External"/><Relationship Id="rId4" Type="http://schemas.openxmlformats.org/officeDocument/2006/relationships/webSettings" Target="webSettings.xml"/><Relationship Id="rId9" Type="http://schemas.openxmlformats.org/officeDocument/2006/relationships/hyperlink" Target="https://www.cnnbrasil.com.br/internacional/2021/04/06/vilarejo-em-penhasco-da-italia-quer-se-tornar-patrimonio-da-humanidade"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781</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Everthon Cosme de Sousa</dc:creator>
  <cp:lastModifiedBy>Everthon Cosme de Sousa</cp:lastModifiedBy>
  <cp:revision>1</cp:revision>
  <dcterms:created xsi:type="dcterms:W3CDTF">2021-07-30T19:20:00Z</dcterms:created>
  <dcterms:modified xsi:type="dcterms:W3CDTF">2021-07-30T20:05:00Z</dcterms:modified>
</cp:coreProperties>
</file>