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8B" w:rsidRPr="00AC768B" w:rsidRDefault="00AC768B" w:rsidP="00AC768B">
      <w:pPr>
        <w:spacing w:after="300" w:line="2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t-BR"/>
        </w:rPr>
      </w:pPr>
      <w:r w:rsidRPr="00AC768B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t-BR"/>
        </w:rPr>
        <w:t xml:space="preserve">Sítio arqueológico em </w:t>
      </w:r>
      <w:proofErr w:type="spellStart"/>
      <w:r w:rsidRPr="00AC768B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t-BR"/>
        </w:rPr>
        <w:t>Guaratiba</w:t>
      </w:r>
      <w:proofErr w:type="spellEnd"/>
      <w:r w:rsidRPr="00AC768B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t-BR"/>
        </w:rPr>
        <w:t xml:space="preserve"> já revelou artefatos de índios </w:t>
      </w:r>
      <w:proofErr w:type="spellStart"/>
      <w:r w:rsidRPr="00AC768B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t-BR"/>
        </w:rPr>
        <w:t>tupi-guaranis</w:t>
      </w:r>
      <w:proofErr w:type="spellEnd"/>
    </w:p>
    <w:p w:rsidR="00AC768B" w:rsidRPr="00AC768B" w:rsidRDefault="00AC768B" w:rsidP="00AC768B">
      <w:pPr>
        <w:spacing w:line="330" w:lineRule="atLeast"/>
        <w:rPr>
          <w:rFonts w:ascii="Times New Roman" w:eastAsia="Times New Roman" w:hAnsi="Times New Roman" w:cs="Times New Roman"/>
          <w:color w:val="414142"/>
          <w:sz w:val="26"/>
          <w:szCs w:val="26"/>
          <w:lang w:eastAsia="pt-BR"/>
        </w:rPr>
      </w:pPr>
      <w:r w:rsidRPr="00AC768B">
        <w:rPr>
          <w:rFonts w:ascii="Times New Roman" w:eastAsia="Times New Roman" w:hAnsi="Times New Roman" w:cs="Times New Roman"/>
          <w:color w:val="414142"/>
          <w:sz w:val="26"/>
          <w:szCs w:val="26"/>
          <w:lang w:eastAsia="pt-BR"/>
        </w:rPr>
        <w:t>Urna encontrada em 1972 foi considerada uma das peças de maior valor para a arqueologia da cidade</w:t>
      </w:r>
    </w:p>
    <w:p w:rsidR="00AC768B" w:rsidRPr="00AC768B" w:rsidRDefault="00AC768B" w:rsidP="00AC768B">
      <w:pPr>
        <w:spacing w:after="75" w:line="180" w:lineRule="atLeas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  <w:r w:rsidRPr="00AC768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 xml:space="preserve">Leandro </w:t>
      </w:r>
      <w:proofErr w:type="spellStart"/>
      <w:r w:rsidRPr="00AC768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Saudino</w:t>
      </w:r>
      <w:proofErr w:type="spellEnd"/>
    </w:p>
    <w:p w:rsidR="00AC768B" w:rsidRPr="00AC768B" w:rsidRDefault="00AC768B" w:rsidP="00AC768B">
      <w:pPr>
        <w:spacing w:line="180" w:lineRule="atLeast"/>
        <w:rPr>
          <w:rFonts w:ascii="Times New Roman" w:eastAsia="Times New Roman" w:hAnsi="Times New Roman" w:cs="Times New Roman"/>
          <w:color w:val="6D6F71"/>
          <w:sz w:val="18"/>
          <w:szCs w:val="18"/>
          <w:lang w:eastAsia="pt-BR"/>
        </w:rPr>
      </w:pPr>
      <w:r w:rsidRPr="00AC768B">
        <w:rPr>
          <w:rFonts w:ascii="Times New Roman" w:eastAsia="Times New Roman" w:hAnsi="Times New Roman" w:cs="Times New Roman"/>
          <w:color w:val="6D6F71"/>
          <w:sz w:val="18"/>
          <w:szCs w:val="18"/>
          <w:lang w:eastAsia="pt-BR"/>
        </w:rPr>
        <w:t xml:space="preserve">17/09/2015 - </w:t>
      </w:r>
      <w:proofErr w:type="gramStart"/>
      <w:r w:rsidRPr="00AC768B">
        <w:rPr>
          <w:rFonts w:ascii="Times New Roman" w:eastAsia="Times New Roman" w:hAnsi="Times New Roman" w:cs="Times New Roman"/>
          <w:color w:val="6D6F71"/>
          <w:sz w:val="18"/>
          <w:szCs w:val="18"/>
          <w:lang w:eastAsia="pt-BR"/>
        </w:rPr>
        <w:t>06:00</w:t>
      </w:r>
      <w:proofErr w:type="gramEnd"/>
    </w:p>
    <w:p w:rsidR="00AC768B" w:rsidRPr="00AC768B" w:rsidRDefault="00AC768B" w:rsidP="00AC768B">
      <w:pPr>
        <w:shd w:val="clear" w:color="auto" w:fill="FFFFFF"/>
        <w:spacing w:after="600" w:line="480" w:lineRule="atLeast"/>
        <w:rPr>
          <w:rFonts w:ascii="Georgia" w:eastAsia="Times New Roman" w:hAnsi="Georgia" w:cs="Helvetica"/>
          <w:color w:val="000000"/>
          <w:sz w:val="29"/>
          <w:szCs w:val="29"/>
          <w:lang w:eastAsia="pt-BR"/>
        </w:rPr>
      </w:pPr>
      <w:r w:rsidRPr="00AC768B">
        <w:rPr>
          <w:rFonts w:ascii="Georgia" w:eastAsia="Times New Roman" w:hAnsi="Georgia" w:cs="Helvetica"/>
          <w:color w:val="000000"/>
          <w:sz w:val="29"/>
          <w:szCs w:val="29"/>
          <w:lang w:eastAsia="pt-BR"/>
        </w:rPr>
        <w:t xml:space="preserve">RIO — Os efeitos das construções irregulares em </w:t>
      </w:r>
      <w:proofErr w:type="spellStart"/>
      <w:r w:rsidRPr="00AC768B">
        <w:rPr>
          <w:rFonts w:ascii="Georgia" w:eastAsia="Times New Roman" w:hAnsi="Georgia" w:cs="Helvetica"/>
          <w:color w:val="000000"/>
          <w:sz w:val="29"/>
          <w:szCs w:val="29"/>
          <w:lang w:eastAsia="pt-BR"/>
        </w:rPr>
        <w:t>Guaratiba</w:t>
      </w:r>
      <w:proofErr w:type="spellEnd"/>
      <w:r w:rsidRPr="00AC768B">
        <w:rPr>
          <w:rFonts w:ascii="Georgia" w:eastAsia="Times New Roman" w:hAnsi="Georgia" w:cs="Helvetica"/>
          <w:color w:val="000000"/>
          <w:sz w:val="29"/>
          <w:szCs w:val="29"/>
          <w:lang w:eastAsia="pt-BR"/>
        </w:rPr>
        <w:t xml:space="preserve"> e nas imediações não afetam somente o patrimônio natural do Rio, mas também podem apagar rastros históricos dos primeiros </w:t>
      </w:r>
      <w:proofErr w:type="gramStart"/>
      <w:r w:rsidRPr="00AC768B">
        <w:rPr>
          <w:rFonts w:ascii="Georgia" w:eastAsia="Times New Roman" w:hAnsi="Georgia" w:cs="Helvetica"/>
          <w:color w:val="000000"/>
          <w:sz w:val="29"/>
          <w:szCs w:val="29"/>
          <w:lang w:eastAsia="pt-BR"/>
        </w:rPr>
        <w:t>habitantes</w:t>
      </w:r>
      <w:proofErr w:type="gramEnd"/>
      <w:r w:rsidRPr="00AC768B">
        <w:rPr>
          <w:rFonts w:ascii="Georgia" w:eastAsia="Times New Roman" w:hAnsi="Georgia" w:cs="Helvetica"/>
          <w:color w:val="000000"/>
          <w:sz w:val="29"/>
          <w:szCs w:val="29"/>
          <w:lang w:eastAsia="pt-BR"/>
        </w:rPr>
        <w:t xml:space="preserve"> </w:t>
      </w:r>
      <w:proofErr w:type="gramStart"/>
      <w:r w:rsidRPr="00AC768B">
        <w:rPr>
          <w:rFonts w:ascii="Georgia" w:eastAsia="Times New Roman" w:hAnsi="Georgia" w:cs="Helvetica"/>
          <w:color w:val="000000"/>
          <w:sz w:val="29"/>
          <w:szCs w:val="29"/>
          <w:lang w:eastAsia="pt-BR"/>
        </w:rPr>
        <w:t>do</w:t>
      </w:r>
      <w:proofErr w:type="gramEnd"/>
      <w:r w:rsidRPr="00AC768B">
        <w:rPr>
          <w:rFonts w:ascii="Georgia" w:eastAsia="Times New Roman" w:hAnsi="Georgia" w:cs="Helvetica"/>
          <w:color w:val="000000"/>
          <w:sz w:val="29"/>
          <w:szCs w:val="29"/>
          <w:lang w:eastAsia="pt-BR"/>
        </w:rPr>
        <w:t xml:space="preserve"> litoral carioca.</w:t>
      </w:r>
    </w:p>
    <w:p w:rsidR="00AC768B" w:rsidRDefault="00AC768B" w:rsidP="00AC768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</w:pPr>
      <w:r>
        <w:rPr>
          <w:rFonts w:ascii="Helvetica" w:eastAsia="Times New Roman" w:hAnsi="Helvetica" w:cs="Helvetica"/>
          <w:noProof/>
          <w:color w:val="000000"/>
          <w:sz w:val="27"/>
          <w:szCs w:val="27"/>
          <w:lang w:eastAsia="pt-BR"/>
        </w:rPr>
        <w:drawing>
          <wp:inline distT="0" distB="0" distL="0" distR="0">
            <wp:extent cx="5265331" cy="3161138"/>
            <wp:effectExtent l="19050" t="0" r="0" b="0"/>
            <wp:docPr id="1" name="Imagem 1" descr="Matéria sobre o achado arqueológico em Guaratiba publicada na edição de 26 de fevereiro de 1972 no GLOBO Foto: Reprod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éria sobre o achado arqueológico em Guaratiba publicada na edição de 26 de fevereiro de 1972 no GLOBO Foto: Reproduçã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136" cy="3165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68B" w:rsidRDefault="00AC768B" w:rsidP="00AC768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</w:pPr>
    </w:p>
    <w:p w:rsidR="00AC768B" w:rsidRPr="00AC768B" w:rsidRDefault="00AC768B" w:rsidP="00AC768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</w:pPr>
      <w:r w:rsidRPr="00AC768B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 xml:space="preserve">Matéria sobre o achado arqueológico em </w:t>
      </w:r>
      <w:proofErr w:type="spellStart"/>
      <w:r w:rsidRPr="00AC768B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>Guaratiba</w:t>
      </w:r>
      <w:proofErr w:type="spellEnd"/>
      <w:r w:rsidRPr="00AC768B">
        <w:rPr>
          <w:rFonts w:ascii="Helvetica" w:eastAsia="Times New Roman" w:hAnsi="Helvetica" w:cs="Helvetica"/>
          <w:color w:val="000000"/>
          <w:sz w:val="27"/>
          <w:szCs w:val="27"/>
          <w:lang w:eastAsia="pt-BR"/>
        </w:rPr>
        <w:t xml:space="preserve"> publicada na edição de 26 de fevereiro de 1972 no GLOBO Foto: Reprodução</w:t>
      </w:r>
    </w:p>
    <w:p w:rsidR="00AC768B" w:rsidRDefault="00AC768B" w:rsidP="00AC768B">
      <w:pPr>
        <w:shd w:val="clear" w:color="auto" w:fill="FFFFFF"/>
        <w:spacing w:after="600" w:line="480" w:lineRule="atLeast"/>
        <w:rPr>
          <w:rFonts w:ascii="Georgia" w:eastAsia="Times New Roman" w:hAnsi="Georgia" w:cs="Helvetica"/>
          <w:color w:val="000000"/>
          <w:sz w:val="29"/>
          <w:szCs w:val="29"/>
          <w:lang w:eastAsia="pt-BR"/>
        </w:rPr>
      </w:pPr>
      <w:r w:rsidRPr="00AC768B">
        <w:rPr>
          <w:rFonts w:ascii="Georgia" w:eastAsia="Times New Roman" w:hAnsi="Georgia" w:cs="Helvetica"/>
          <w:color w:val="000000"/>
          <w:sz w:val="29"/>
          <w:szCs w:val="29"/>
          <w:lang w:eastAsia="pt-BR"/>
        </w:rPr>
        <w:t xml:space="preserve">De acordo com o arqueólogo </w:t>
      </w:r>
      <w:proofErr w:type="spellStart"/>
      <w:r w:rsidRPr="00AC768B">
        <w:rPr>
          <w:rFonts w:ascii="Georgia" w:eastAsia="Times New Roman" w:hAnsi="Georgia" w:cs="Helvetica"/>
          <w:color w:val="000000"/>
          <w:sz w:val="29"/>
          <w:szCs w:val="29"/>
          <w:lang w:eastAsia="pt-BR"/>
        </w:rPr>
        <w:t>Ondemar</w:t>
      </w:r>
      <w:proofErr w:type="spellEnd"/>
      <w:r w:rsidRPr="00AC768B">
        <w:rPr>
          <w:rFonts w:ascii="Georgia" w:eastAsia="Times New Roman" w:hAnsi="Georgia" w:cs="Helvetica"/>
          <w:color w:val="000000"/>
          <w:sz w:val="29"/>
          <w:szCs w:val="29"/>
          <w:lang w:eastAsia="pt-BR"/>
        </w:rPr>
        <w:t xml:space="preserve"> Dias, fundador do Instituto de Arqueologia Brasileiro (IAB), a região de </w:t>
      </w:r>
      <w:proofErr w:type="spellStart"/>
      <w:r w:rsidRPr="00AC768B">
        <w:rPr>
          <w:rFonts w:ascii="Georgia" w:eastAsia="Times New Roman" w:hAnsi="Georgia" w:cs="Helvetica"/>
          <w:color w:val="000000"/>
          <w:sz w:val="29"/>
          <w:szCs w:val="29"/>
          <w:lang w:eastAsia="pt-BR"/>
        </w:rPr>
        <w:t>Guaratiba</w:t>
      </w:r>
      <w:proofErr w:type="spellEnd"/>
      <w:r w:rsidRPr="00AC768B">
        <w:rPr>
          <w:rFonts w:ascii="Georgia" w:eastAsia="Times New Roman" w:hAnsi="Georgia" w:cs="Helvetica"/>
          <w:color w:val="000000"/>
          <w:sz w:val="29"/>
          <w:szCs w:val="29"/>
          <w:lang w:eastAsia="pt-BR"/>
        </w:rPr>
        <w:t xml:space="preserve"> pode ter muito mais sítios </w:t>
      </w:r>
      <w:proofErr w:type="spellStart"/>
      <w:r w:rsidRPr="00AC768B">
        <w:rPr>
          <w:rFonts w:ascii="Georgia" w:eastAsia="Times New Roman" w:hAnsi="Georgia" w:cs="Helvetica"/>
          <w:color w:val="000000"/>
          <w:sz w:val="29"/>
          <w:szCs w:val="29"/>
          <w:lang w:eastAsia="pt-BR"/>
        </w:rPr>
        <w:t>arquelógicos</w:t>
      </w:r>
      <w:proofErr w:type="spellEnd"/>
      <w:r w:rsidRPr="00AC768B">
        <w:rPr>
          <w:rFonts w:ascii="Georgia" w:eastAsia="Times New Roman" w:hAnsi="Georgia" w:cs="Helvetica"/>
          <w:color w:val="000000"/>
          <w:sz w:val="29"/>
          <w:szCs w:val="29"/>
          <w:lang w:eastAsia="pt-BR"/>
        </w:rPr>
        <w:t xml:space="preserve"> do tipo sambaqui, além dos que já foram descobertos. Nos sambaquis, há conchas e outros objetos ligados aos </w:t>
      </w:r>
      <w:proofErr w:type="gramStart"/>
      <w:r w:rsidRPr="00AC768B">
        <w:rPr>
          <w:rFonts w:ascii="Georgia" w:eastAsia="Times New Roman" w:hAnsi="Georgia" w:cs="Helvetica"/>
          <w:color w:val="000000"/>
          <w:sz w:val="29"/>
          <w:szCs w:val="29"/>
          <w:lang w:eastAsia="pt-BR"/>
        </w:rPr>
        <w:t xml:space="preserve">índios </w:t>
      </w:r>
      <w:proofErr w:type="spellStart"/>
      <w:r w:rsidRPr="00AC768B">
        <w:rPr>
          <w:rFonts w:ascii="Georgia" w:eastAsia="Times New Roman" w:hAnsi="Georgia" w:cs="Helvetica"/>
          <w:color w:val="000000"/>
          <w:sz w:val="29"/>
          <w:szCs w:val="29"/>
          <w:lang w:eastAsia="pt-BR"/>
        </w:rPr>
        <w:t>tupi-guaranis</w:t>
      </w:r>
      <w:proofErr w:type="spellEnd"/>
      <w:proofErr w:type="gramEnd"/>
      <w:r w:rsidRPr="00AC768B">
        <w:rPr>
          <w:rFonts w:ascii="Georgia" w:eastAsia="Times New Roman" w:hAnsi="Georgia" w:cs="Helvetica"/>
          <w:color w:val="000000"/>
          <w:sz w:val="29"/>
          <w:szCs w:val="29"/>
          <w:lang w:eastAsia="pt-BR"/>
        </w:rPr>
        <w:t xml:space="preserve">, os caçadores do litoral. </w:t>
      </w:r>
      <w:r w:rsidRPr="00AC768B">
        <w:rPr>
          <w:rFonts w:ascii="Georgia" w:eastAsia="Times New Roman" w:hAnsi="Georgia" w:cs="Helvetica"/>
          <w:color w:val="000000"/>
          <w:sz w:val="29"/>
          <w:szCs w:val="29"/>
          <w:lang w:eastAsia="pt-BR"/>
        </w:rPr>
        <w:lastRenderedPageBreak/>
        <w:t xml:space="preserve">Especialistas suspeitam que ainda existam na área de </w:t>
      </w:r>
      <w:proofErr w:type="spellStart"/>
      <w:r w:rsidRPr="00AC768B">
        <w:rPr>
          <w:rFonts w:ascii="Georgia" w:eastAsia="Times New Roman" w:hAnsi="Georgia" w:cs="Helvetica"/>
          <w:color w:val="000000"/>
          <w:sz w:val="29"/>
          <w:szCs w:val="29"/>
          <w:lang w:eastAsia="pt-BR"/>
        </w:rPr>
        <w:t>Guaratiba</w:t>
      </w:r>
      <w:proofErr w:type="spellEnd"/>
      <w:r w:rsidRPr="00AC768B">
        <w:rPr>
          <w:rFonts w:ascii="Georgia" w:eastAsia="Times New Roman" w:hAnsi="Georgia" w:cs="Helvetica"/>
          <w:color w:val="000000"/>
          <w:sz w:val="29"/>
          <w:szCs w:val="29"/>
          <w:lang w:eastAsia="pt-BR"/>
        </w:rPr>
        <w:t xml:space="preserve"> mais resquícios dos acampamentos que eram feitos durante essas caçadas, além dos encontrados até agora. Nesse cenário, os empreendimentos ilegais comprometem a integridade desse patrimônio, afirmam.</w:t>
      </w:r>
    </w:p>
    <w:p w:rsidR="00AC768B" w:rsidRPr="00AC768B" w:rsidRDefault="00AC768B" w:rsidP="00AC768B">
      <w:pPr>
        <w:shd w:val="clear" w:color="auto" w:fill="FFFFFF"/>
        <w:spacing w:after="600" w:line="480" w:lineRule="atLeast"/>
        <w:rPr>
          <w:rFonts w:ascii="Georgia" w:eastAsia="Times New Roman" w:hAnsi="Georgia" w:cs="Helvetica"/>
          <w:color w:val="000000"/>
          <w:sz w:val="29"/>
          <w:szCs w:val="29"/>
          <w:lang w:eastAsia="pt-BR"/>
        </w:rPr>
      </w:pPr>
      <w:r w:rsidRPr="00AC768B">
        <w:rPr>
          <w:rFonts w:ascii="Georgia" w:eastAsia="Times New Roman" w:hAnsi="Georgia" w:cs="Helvetica"/>
          <w:color w:val="000000"/>
          <w:sz w:val="29"/>
          <w:szCs w:val="29"/>
          <w:lang w:eastAsia="pt-BR"/>
        </w:rPr>
        <w:t>— Eu trabalho desde 1960 na região. Fizemos diversos estudos lá. Na década de 1990, inclusive, foi feito um projeto de reavaliação dos sítios na Zona Oeste, requisitado pelo Ministério Público (MP-RJ), para saber como estava a situação geral. O que comprova a importância desse patrimônio, hoje esquecido — explica.</w:t>
      </w:r>
    </w:p>
    <w:p w:rsidR="00AC768B" w:rsidRPr="00AC768B" w:rsidRDefault="00AC768B" w:rsidP="00AC768B">
      <w:pPr>
        <w:shd w:val="clear" w:color="auto" w:fill="FFFFFF"/>
        <w:spacing w:after="600" w:line="480" w:lineRule="atLeast"/>
        <w:rPr>
          <w:rFonts w:ascii="Georgia" w:eastAsia="Times New Roman" w:hAnsi="Georgia" w:cs="Helvetica"/>
          <w:color w:val="000000"/>
          <w:sz w:val="29"/>
          <w:szCs w:val="29"/>
          <w:lang w:eastAsia="pt-BR"/>
        </w:rPr>
      </w:pPr>
      <w:r w:rsidRPr="00AC768B">
        <w:rPr>
          <w:rFonts w:ascii="Georgia" w:eastAsia="Times New Roman" w:hAnsi="Georgia" w:cs="Helvetica"/>
          <w:color w:val="000000"/>
          <w:sz w:val="29"/>
          <w:szCs w:val="29"/>
          <w:lang w:eastAsia="pt-BR"/>
        </w:rPr>
        <w:t xml:space="preserve">Em 26 de fevereiro de 1972, O GLOBO registrou em suas páginas o achado de uma urna indígena em </w:t>
      </w:r>
      <w:proofErr w:type="spellStart"/>
      <w:r w:rsidRPr="00AC768B">
        <w:rPr>
          <w:rFonts w:ascii="Georgia" w:eastAsia="Times New Roman" w:hAnsi="Georgia" w:cs="Helvetica"/>
          <w:color w:val="000000"/>
          <w:sz w:val="29"/>
          <w:szCs w:val="29"/>
          <w:lang w:eastAsia="pt-BR"/>
        </w:rPr>
        <w:t>Guaratiba</w:t>
      </w:r>
      <w:proofErr w:type="spellEnd"/>
      <w:r w:rsidRPr="00AC768B">
        <w:rPr>
          <w:rFonts w:ascii="Georgia" w:eastAsia="Times New Roman" w:hAnsi="Georgia" w:cs="Helvetica"/>
          <w:color w:val="000000"/>
          <w:sz w:val="29"/>
          <w:szCs w:val="29"/>
          <w:lang w:eastAsia="pt-BR"/>
        </w:rPr>
        <w:t xml:space="preserve">: “Talvez a peça de maior valor </w:t>
      </w:r>
      <w:proofErr w:type="gramStart"/>
      <w:r w:rsidRPr="00AC768B">
        <w:rPr>
          <w:rFonts w:ascii="Georgia" w:eastAsia="Times New Roman" w:hAnsi="Georgia" w:cs="Helvetica"/>
          <w:color w:val="000000"/>
          <w:sz w:val="29"/>
          <w:szCs w:val="29"/>
          <w:lang w:eastAsia="pt-BR"/>
        </w:rPr>
        <w:t>arqueológico já encontrada</w:t>
      </w:r>
      <w:proofErr w:type="gramEnd"/>
      <w:r w:rsidRPr="00AC768B">
        <w:rPr>
          <w:rFonts w:ascii="Georgia" w:eastAsia="Times New Roman" w:hAnsi="Georgia" w:cs="Helvetica"/>
          <w:color w:val="000000"/>
          <w:sz w:val="29"/>
          <w:szCs w:val="29"/>
          <w:lang w:eastAsia="pt-BR"/>
        </w:rPr>
        <w:t xml:space="preserve"> na Guanabara”, sustentava o texto.</w:t>
      </w:r>
    </w:p>
    <w:p w:rsidR="00AC768B" w:rsidRPr="00AC768B" w:rsidRDefault="00AC768B" w:rsidP="00AC768B">
      <w:pPr>
        <w:shd w:val="clear" w:color="auto" w:fill="FFFFFF"/>
        <w:spacing w:after="600" w:line="480" w:lineRule="atLeast"/>
        <w:rPr>
          <w:rFonts w:ascii="Georgia" w:eastAsia="Times New Roman" w:hAnsi="Georgia" w:cs="Helvetica"/>
          <w:color w:val="000000"/>
          <w:sz w:val="29"/>
          <w:szCs w:val="29"/>
          <w:lang w:eastAsia="pt-BR"/>
        </w:rPr>
      </w:pPr>
      <w:r w:rsidRPr="00AC768B">
        <w:rPr>
          <w:rFonts w:ascii="Georgia" w:eastAsia="Times New Roman" w:hAnsi="Georgia" w:cs="Helvetica"/>
          <w:color w:val="000000"/>
          <w:sz w:val="29"/>
          <w:szCs w:val="29"/>
          <w:lang w:eastAsia="pt-BR"/>
        </w:rPr>
        <w:t>Dias afirma que o descaso do poder público com áreas arqueológicas fez com que seus projetos atropelassem o passado.</w:t>
      </w:r>
    </w:p>
    <w:p w:rsidR="00AC768B" w:rsidRPr="00AC768B" w:rsidRDefault="00AC768B" w:rsidP="00AC768B">
      <w:pPr>
        <w:shd w:val="clear" w:color="auto" w:fill="FFFFFF"/>
        <w:spacing w:after="600" w:line="480" w:lineRule="atLeast"/>
        <w:rPr>
          <w:rFonts w:ascii="Georgia" w:eastAsia="Times New Roman" w:hAnsi="Georgia" w:cs="Helvetica"/>
          <w:color w:val="000000"/>
          <w:sz w:val="29"/>
          <w:szCs w:val="29"/>
          <w:lang w:eastAsia="pt-BR"/>
        </w:rPr>
      </w:pPr>
      <w:r w:rsidRPr="00AC768B">
        <w:rPr>
          <w:rFonts w:ascii="Georgia" w:eastAsia="Times New Roman" w:hAnsi="Georgia" w:cs="Helvetica"/>
          <w:color w:val="000000"/>
          <w:sz w:val="29"/>
          <w:szCs w:val="29"/>
          <w:lang w:eastAsia="pt-BR"/>
        </w:rPr>
        <w:t xml:space="preserve">— As obras do BRT </w:t>
      </w:r>
      <w:proofErr w:type="spellStart"/>
      <w:r w:rsidRPr="00AC768B">
        <w:rPr>
          <w:rFonts w:ascii="Georgia" w:eastAsia="Times New Roman" w:hAnsi="Georgia" w:cs="Helvetica"/>
          <w:color w:val="000000"/>
          <w:sz w:val="29"/>
          <w:szCs w:val="29"/>
          <w:lang w:eastAsia="pt-BR"/>
        </w:rPr>
        <w:t>Transoeste</w:t>
      </w:r>
      <w:proofErr w:type="spellEnd"/>
      <w:r w:rsidRPr="00AC768B">
        <w:rPr>
          <w:rFonts w:ascii="Georgia" w:eastAsia="Times New Roman" w:hAnsi="Georgia" w:cs="Helvetica"/>
          <w:color w:val="000000"/>
          <w:sz w:val="29"/>
          <w:szCs w:val="29"/>
          <w:lang w:eastAsia="pt-BR"/>
        </w:rPr>
        <w:t xml:space="preserve"> muito possivelmente passaram por cima de alguns sítios — exemplifica o arqueólogo.</w:t>
      </w:r>
    </w:p>
    <w:p w:rsidR="00B220E6" w:rsidRDefault="00AC768B">
      <w:r>
        <w:t>Fonte: O GLOBO (</w:t>
      </w:r>
      <w:hyperlink r:id="rId5" w:history="1">
        <w:r w:rsidRPr="000568AE">
          <w:rPr>
            <w:rStyle w:val="Hyperlink"/>
          </w:rPr>
          <w:t>https://oglobo.globo.com/rio/bairros/sitio-arqueologico-em-guaratiba-ja-revelou-artefatos-de-indios-tupi-guaranis-17504536</w:t>
        </w:r>
      </w:hyperlink>
      <w:proofErr w:type="gramStart"/>
      <w:r>
        <w:t>)</w:t>
      </w:r>
      <w:proofErr w:type="gramEnd"/>
    </w:p>
    <w:p w:rsidR="00AC768B" w:rsidRDefault="00AC768B"/>
    <w:sectPr w:rsidR="00AC768B" w:rsidSect="00B220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C768B"/>
    <w:rsid w:val="00AC768B"/>
    <w:rsid w:val="00B2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0E6"/>
  </w:style>
  <w:style w:type="paragraph" w:styleId="Ttulo1">
    <w:name w:val="heading 1"/>
    <w:basedOn w:val="Normal"/>
    <w:link w:val="Ttulo1Char"/>
    <w:uiPriority w:val="9"/>
    <w:qFormat/>
    <w:rsid w:val="00AC7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768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AC768B"/>
    <w:rPr>
      <w:color w:val="0000FF"/>
      <w:u w:val="single"/>
    </w:rPr>
  </w:style>
  <w:style w:type="character" w:customStyle="1" w:styleId="icon-linktext">
    <w:name w:val="icon-link__text"/>
    <w:basedOn w:val="Fontepargpadro"/>
    <w:rsid w:val="00AC768B"/>
  </w:style>
  <w:style w:type="paragraph" w:styleId="NormalWeb">
    <w:name w:val="Normal (Web)"/>
    <w:basedOn w:val="Normal"/>
    <w:uiPriority w:val="99"/>
    <w:semiHidden/>
    <w:unhideWhenUsed/>
    <w:rsid w:val="00AC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C768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7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185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324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610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472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006750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6451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080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globo.globo.com/rio/bairros/sitio-arqueologico-em-guaratiba-ja-revelou-artefatos-de-indios-tupi-guaranis-1750453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Everthon Cosme de Sousa</dc:creator>
  <cp:lastModifiedBy>Everthon Cosme de Sousa</cp:lastModifiedBy>
  <cp:revision>1</cp:revision>
  <dcterms:created xsi:type="dcterms:W3CDTF">2021-09-12T22:44:00Z</dcterms:created>
  <dcterms:modified xsi:type="dcterms:W3CDTF">2021-09-12T22:46:00Z</dcterms:modified>
</cp:coreProperties>
</file>